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1129" w:rsidRDefault="00B638C3" w:rsidP="00301129">
      <w:pPr>
        <w:tabs>
          <w:tab w:val="left" w:pos="3855"/>
        </w:tabs>
        <w:spacing w:after="0" w:line="259" w:lineRule="auto"/>
        <w:rPr>
          <w:rFonts w:ascii="Times New Roman" w:eastAsia="Times New Roman" w:hAnsi="Times New Roman" w:cs="Times New Roman"/>
          <w:sz w:val="28"/>
          <w:szCs w:val="28"/>
        </w:rPr>
      </w:pPr>
      <w:bookmarkStart w:id="0" w:name="block-57298509"/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708110" cy="9200444"/>
            <wp:effectExtent l="0" t="0" r="0" b="1270"/>
            <wp:docPr id="1" name="Рисунок 1" descr="C:\Users\Admin\Desktop\Рабочие программы 2025=2026\история зпр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esktop\Рабочие программы 2025=2026\история зпр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0260" cy="92033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1129" w:rsidRDefault="00301129" w:rsidP="00301129">
      <w:pPr>
        <w:tabs>
          <w:tab w:val="left" w:pos="3855"/>
        </w:tabs>
        <w:spacing w:after="0" w:line="259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01129" w:rsidRDefault="00301129" w:rsidP="00301129">
      <w:pPr>
        <w:tabs>
          <w:tab w:val="left" w:pos="3855"/>
        </w:tabs>
        <w:spacing w:after="0" w:line="259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01129" w:rsidRPr="00301129" w:rsidRDefault="00301129" w:rsidP="00301129">
      <w:pPr>
        <w:tabs>
          <w:tab w:val="left" w:pos="3855"/>
        </w:tabs>
        <w:spacing w:after="0" w:line="259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55A89" w:rsidRPr="00E148EE" w:rsidRDefault="00E148EE" w:rsidP="00EA6BFC">
      <w:pPr>
        <w:spacing w:after="0" w:line="264" w:lineRule="auto"/>
        <w:jc w:val="center"/>
      </w:pPr>
      <w:r w:rsidRPr="00E148EE">
        <w:rPr>
          <w:rFonts w:ascii="Times New Roman" w:hAnsi="Times New Roman"/>
          <w:b/>
          <w:color w:val="000000"/>
          <w:sz w:val="28"/>
        </w:rPr>
        <w:t>ПОЯСНИТЕЛЬНАЯ ЗАПИСКА</w:t>
      </w:r>
      <w:bookmarkStart w:id="1" w:name="_GoBack"/>
    </w:p>
    <w:bookmarkEnd w:id="1"/>
    <w:p w:rsidR="00555A89" w:rsidRPr="00E148EE" w:rsidRDefault="00555A89">
      <w:pPr>
        <w:spacing w:after="0" w:line="264" w:lineRule="auto"/>
        <w:ind w:left="120"/>
        <w:jc w:val="both"/>
      </w:pPr>
    </w:p>
    <w:p w:rsidR="00900BEF" w:rsidRPr="00900BEF" w:rsidRDefault="00900BEF" w:rsidP="00900BEF">
      <w:pPr>
        <w:widowControl w:val="0"/>
        <w:autoSpaceDE w:val="0"/>
        <w:autoSpaceDN w:val="0"/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900BEF">
        <w:rPr>
          <w:rFonts w:ascii="Times New Roman" w:eastAsia="Calibri" w:hAnsi="Times New Roman" w:cs="Times New Roman"/>
          <w:sz w:val="28"/>
          <w:szCs w:val="28"/>
        </w:rPr>
        <w:t xml:space="preserve">Данная рабочая программа составлена к АОП </w:t>
      </w:r>
      <w:proofErr w:type="gramStart"/>
      <w:r w:rsidRPr="00900BEF">
        <w:rPr>
          <w:rFonts w:ascii="Times New Roman" w:eastAsia="Calibri" w:hAnsi="Times New Roman" w:cs="Times New Roman"/>
          <w:sz w:val="28"/>
          <w:szCs w:val="28"/>
        </w:rPr>
        <w:t>обучающихся</w:t>
      </w:r>
      <w:proofErr w:type="gramEnd"/>
      <w:r w:rsidRPr="00900BEF">
        <w:rPr>
          <w:rFonts w:ascii="Times New Roman" w:eastAsia="Calibri" w:hAnsi="Times New Roman" w:cs="Times New Roman"/>
          <w:sz w:val="28"/>
          <w:szCs w:val="28"/>
        </w:rPr>
        <w:t xml:space="preserve"> с ЗПР МБОУ «</w:t>
      </w:r>
      <w:proofErr w:type="spellStart"/>
      <w:r w:rsidRPr="00900BEF">
        <w:rPr>
          <w:rFonts w:ascii="Times New Roman" w:eastAsia="Calibri" w:hAnsi="Times New Roman" w:cs="Times New Roman"/>
          <w:sz w:val="28"/>
          <w:szCs w:val="28"/>
        </w:rPr>
        <w:t>Струковская</w:t>
      </w:r>
      <w:proofErr w:type="spellEnd"/>
      <w:r w:rsidRPr="00900BEF">
        <w:rPr>
          <w:rFonts w:ascii="Times New Roman" w:eastAsia="Calibri" w:hAnsi="Times New Roman" w:cs="Times New Roman"/>
          <w:sz w:val="28"/>
          <w:szCs w:val="28"/>
        </w:rPr>
        <w:t xml:space="preserve"> ООШ.</w:t>
      </w:r>
    </w:p>
    <w:p w:rsidR="00900BEF" w:rsidRPr="00900BEF" w:rsidRDefault="00900BEF" w:rsidP="00900BEF">
      <w:pPr>
        <w:widowControl w:val="0"/>
        <w:autoSpaceDE w:val="0"/>
        <w:autoSpaceDN w:val="0"/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</w:t>
      </w:r>
      <w:r w:rsidRPr="00900BEF">
        <w:rPr>
          <w:rFonts w:ascii="Times New Roman" w:eastAsia="Calibri" w:hAnsi="Times New Roman" w:cs="Times New Roman"/>
          <w:sz w:val="28"/>
          <w:szCs w:val="28"/>
        </w:rPr>
        <w:t>Общая характеристика детей с ЗПР</w:t>
      </w:r>
    </w:p>
    <w:p w:rsidR="00900BEF" w:rsidRPr="00900BEF" w:rsidRDefault="00900BEF" w:rsidP="00900BEF">
      <w:pPr>
        <w:widowControl w:val="0"/>
        <w:autoSpaceDE w:val="0"/>
        <w:autoSpaceDN w:val="0"/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Pr="00900BEF">
        <w:rPr>
          <w:rFonts w:ascii="Times New Roman" w:eastAsia="Calibri" w:hAnsi="Times New Roman" w:cs="Times New Roman"/>
          <w:sz w:val="28"/>
          <w:szCs w:val="28"/>
        </w:rPr>
        <w:t>Для детей с задержкой психического развития, характерна «</w:t>
      </w:r>
      <w:proofErr w:type="spellStart"/>
      <w:r w:rsidRPr="00900BEF">
        <w:rPr>
          <w:rFonts w:ascii="Times New Roman" w:eastAsia="Calibri" w:hAnsi="Times New Roman" w:cs="Times New Roman"/>
          <w:sz w:val="28"/>
          <w:szCs w:val="28"/>
        </w:rPr>
        <w:t>дефицитарность</w:t>
      </w:r>
      <w:proofErr w:type="spellEnd"/>
      <w:r w:rsidRPr="00900BEF">
        <w:rPr>
          <w:rFonts w:ascii="Times New Roman" w:eastAsia="Calibri" w:hAnsi="Times New Roman" w:cs="Times New Roman"/>
          <w:sz w:val="28"/>
          <w:szCs w:val="28"/>
        </w:rPr>
        <w:t xml:space="preserve">» предпосылок мышления: памяти, внимания, пространственного </w:t>
      </w:r>
      <w:proofErr w:type="spellStart"/>
      <w:r w:rsidRPr="00900BEF">
        <w:rPr>
          <w:rFonts w:ascii="Times New Roman" w:eastAsia="Calibri" w:hAnsi="Times New Roman" w:cs="Times New Roman"/>
          <w:sz w:val="28"/>
          <w:szCs w:val="28"/>
        </w:rPr>
        <w:t>гнозиса</w:t>
      </w:r>
      <w:proofErr w:type="spellEnd"/>
      <w:r w:rsidRPr="00900BEF">
        <w:rPr>
          <w:rFonts w:ascii="Times New Roman" w:eastAsia="Calibri" w:hAnsi="Times New Roman" w:cs="Times New Roman"/>
          <w:sz w:val="28"/>
          <w:szCs w:val="28"/>
        </w:rPr>
        <w:t xml:space="preserve">, темпа и переключаемости психических процессов, замедленность процесса приема и переработки сенсорной информации, неполноценность пространственной ориентировки. Значительная часть нарушения школьных навыков, в большинстве случаев, связана с недоразвитием зрительных, слуховых и моторных функций. Дети также испытывают трудности в обучении из-за нарушения эмоциональной регуляции, неустойчивости внимания, утомляемости, импульсивности поведения, </w:t>
      </w:r>
      <w:proofErr w:type="spellStart"/>
      <w:r w:rsidRPr="00900BEF">
        <w:rPr>
          <w:rFonts w:ascii="Times New Roman" w:eastAsia="Calibri" w:hAnsi="Times New Roman" w:cs="Times New Roman"/>
          <w:sz w:val="28"/>
          <w:szCs w:val="28"/>
        </w:rPr>
        <w:t>несформированности</w:t>
      </w:r>
      <w:proofErr w:type="spellEnd"/>
      <w:r w:rsidRPr="00900BEF">
        <w:rPr>
          <w:rFonts w:ascii="Times New Roman" w:eastAsia="Calibri" w:hAnsi="Times New Roman" w:cs="Times New Roman"/>
          <w:sz w:val="28"/>
          <w:szCs w:val="28"/>
        </w:rPr>
        <w:t xml:space="preserve"> сенсорных представлений. </w:t>
      </w:r>
    </w:p>
    <w:p w:rsidR="00900BEF" w:rsidRDefault="00900BEF" w:rsidP="00900BEF">
      <w:pPr>
        <w:widowControl w:val="0"/>
        <w:autoSpaceDE w:val="0"/>
        <w:autoSpaceDN w:val="0"/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Pr="00900BEF">
        <w:rPr>
          <w:rFonts w:ascii="Times New Roman" w:eastAsia="Calibri" w:hAnsi="Times New Roman" w:cs="Times New Roman"/>
          <w:sz w:val="28"/>
          <w:szCs w:val="28"/>
        </w:rPr>
        <w:t xml:space="preserve">У детей с ЗПР  отсутствует мотивация к учебе, либо имеется отставание в овладении школьными навыками (чтения, письма, счета). Отсутствие концентрации и быстрое рассеивание внимания приводят к тому, что им трудно или невозможно функционировать в большой группе и самостоятельно выполнять задания. Кроме того, излишняя подвижность и эмоциональные проблемы являются причинами того, что эти дети, несмотря на их возможности, не достигают в школе желаемых результатов. </w:t>
      </w:r>
      <w:proofErr w:type="gramStart"/>
      <w:r w:rsidRPr="00900BEF">
        <w:rPr>
          <w:rFonts w:ascii="Times New Roman" w:eastAsia="Calibri" w:hAnsi="Times New Roman" w:cs="Times New Roman"/>
          <w:sz w:val="28"/>
          <w:szCs w:val="28"/>
        </w:rPr>
        <w:t>Обучающемуся</w:t>
      </w:r>
      <w:proofErr w:type="gramEnd"/>
      <w:r w:rsidRPr="00900BEF">
        <w:rPr>
          <w:rFonts w:ascii="Times New Roman" w:eastAsia="Calibri" w:hAnsi="Times New Roman" w:cs="Times New Roman"/>
          <w:sz w:val="28"/>
          <w:szCs w:val="28"/>
        </w:rPr>
        <w:t xml:space="preserve"> с ЗПР необходим хорошо структурированный материал. Для детей с ЗПР важно обучение без принуждения, основанное на интересе, успехе, доверии, рефлексии изученного материала. Важно, чтобы школьники через выполнение доступных по темпу и характеру, личностно ориентированных заданий поверили в свои возможности, испытали чувство успеха, которое должно стать сильнейшим мотивом, вызывающим желание учиться.</w:t>
      </w:r>
    </w:p>
    <w:p w:rsidR="00900BEF" w:rsidRPr="00900BEF" w:rsidRDefault="00900BEF" w:rsidP="00900BEF">
      <w:pPr>
        <w:widowControl w:val="0"/>
        <w:autoSpaceDE w:val="0"/>
        <w:autoSpaceDN w:val="0"/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Pr="00900BEF">
        <w:rPr>
          <w:rFonts w:ascii="Times New Roman" w:eastAsia="Calibri" w:hAnsi="Times New Roman" w:cs="Times New Roman"/>
          <w:sz w:val="28"/>
          <w:szCs w:val="28"/>
        </w:rPr>
        <w:t>Адаптированная основная образовательная программа основного общего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00BEF">
        <w:rPr>
          <w:rFonts w:ascii="Times New Roman" w:eastAsia="Calibri" w:hAnsi="Times New Roman" w:cs="Times New Roman"/>
          <w:sz w:val="28"/>
          <w:szCs w:val="28"/>
        </w:rPr>
        <w:t xml:space="preserve">образования адресована </w:t>
      </w:r>
      <w:proofErr w:type="gramStart"/>
      <w:r w:rsidRPr="00900BEF">
        <w:rPr>
          <w:rFonts w:ascii="Times New Roman" w:eastAsia="Calibri" w:hAnsi="Times New Roman" w:cs="Times New Roman"/>
          <w:sz w:val="28"/>
          <w:szCs w:val="28"/>
        </w:rPr>
        <w:t>обучающимся</w:t>
      </w:r>
      <w:proofErr w:type="gramEnd"/>
      <w:r w:rsidRPr="00900BEF">
        <w:rPr>
          <w:rFonts w:ascii="Times New Roman" w:eastAsia="Calibri" w:hAnsi="Times New Roman" w:cs="Times New Roman"/>
          <w:sz w:val="28"/>
          <w:szCs w:val="28"/>
        </w:rPr>
        <w:t xml:space="preserve"> с ЗПР. В программе сохранено основное содержание изучения курса истории, но учитываются индивидуальные особенности учащихся с ЗПР и специфика усвоения ими учебного материала.</w:t>
      </w:r>
    </w:p>
    <w:p w:rsidR="00900BEF" w:rsidRPr="00900BEF" w:rsidRDefault="00900BEF" w:rsidP="00900BEF">
      <w:pPr>
        <w:widowControl w:val="0"/>
        <w:tabs>
          <w:tab w:val="left" w:pos="2016"/>
          <w:tab w:val="left" w:pos="2822"/>
          <w:tab w:val="left" w:pos="4338"/>
          <w:tab w:val="left" w:pos="5218"/>
          <w:tab w:val="left" w:pos="5801"/>
          <w:tab w:val="left" w:pos="6295"/>
          <w:tab w:val="left" w:pos="7504"/>
          <w:tab w:val="left" w:pos="8600"/>
        </w:tabs>
        <w:spacing w:after="4" w:line="253" w:lineRule="auto"/>
        <w:ind w:right="-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 w:rsidRPr="00900BEF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proofErr w:type="spellStart"/>
      <w:r w:rsidRPr="00900BEF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 w:rsidRPr="00900BE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ебн</w:t>
      </w:r>
      <w:r w:rsidRPr="00900BE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900BEF"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900BE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ета</w:t>
      </w:r>
      <w:proofErr w:type="spellEnd"/>
      <w:r w:rsidRPr="00900BEF">
        <w:rPr>
          <w:rFonts w:ascii="Times New Roman" w:eastAsia="Times New Roman" w:hAnsi="Times New Roman" w:cs="Times New Roman"/>
          <w:color w:val="000000"/>
          <w:spacing w:val="-15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«</w:t>
      </w:r>
      <w:r w:rsidRPr="00900BEF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И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 w:rsidRPr="00900BE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т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 w:rsidRPr="00900BEF"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proofErr w:type="spellStart"/>
      <w:r w:rsidRPr="00900BEF"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>в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900BE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900BE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proofErr w:type="spellEnd"/>
      <w:r w:rsidRPr="00900BEF">
        <w:rPr>
          <w:rFonts w:ascii="Times New Roman" w:eastAsia="Times New Roman" w:hAnsi="Times New Roman" w:cs="Times New Roman"/>
          <w:color w:val="000000"/>
          <w:spacing w:val="-15"/>
          <w:sz w:val="28"/>
          <w:szCs w:val="28"/>
        </w:rPr>
        <w:t xml:space="preserve"> </w:t>
      </w:r>
      <w:proofErr w:type="spellStart"/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900BE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900BE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н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900BEF"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б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щег</w:t>
      </w:r>
      <w:r w:rsidRPr="00900BEF"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900BE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 w:rsidRPr="00900BEF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а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Pr="00900BE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ани</w:t>
      </w:r>
      <w:r w:rsidRPr="00900BE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proofErr w:type="spellEnd"/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ре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900BE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 w:rsidRPr="00900BE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я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900BE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</w:t>
      </w:r>
      <w:r w:rsidRPr="00900BE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Pr="00900BE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900BE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т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900BE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 w:rsidRPr="00900BE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ным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900BE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ми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900BE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900BE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Pr="00900BE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900BE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н</w:t>
      </w:r>
      <w:r w:rsidRPr="00900BEF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ч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ким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900BE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900BE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900BE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питат</w:t>
      </w:r>
      <w:r w:rsidRPr="00900BEF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е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ьным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900BE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ц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иа</w:t>
      </w:r>
      <w:r w:rsidRPr="00900BE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 w:rsidRPr="00900BE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м,</w:t>
      </w:r>
      <w:r w:rsidRPr="00900BE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в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ла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900BEF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 w:rsidRPr="00900BE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ан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ле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 w:rsidRPr="00900BEF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00BE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900BE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 w:rsidRPr="00900BE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900BE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лов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900BE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И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 w:rsidRPr="00900BE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ия п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ре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900BE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 w:rsidRPr="00900BE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900BEF"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900BE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би</w:t>
      </w:r>
      <w:r w:rsidRPr="00900BE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900BEF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е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Pr="00900BEF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н</w:t>
      </w:r>
      <w:r w:rsidRPr="00900BEF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Pr="00900BEF"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 w:rsidRPr="00900BE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 w:rsidRPr="00900BEF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н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900BEF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900BE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зни</w:t>
      </w:r>
      <w:r w:rsidRPr="00900BEF"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юд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900BEF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900BE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мени,</w:t>
      </w:r>
      <w:r w:rsidRPr="00900BEF"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 w:rsidRPr="00900BEF"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900BE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900BE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900BE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 w:rsidRPr="00900BE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ьн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900BE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 w:rsidRPr="00900BE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00BE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900BEF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е</w:t>
      </w:r>
      <w:r w:rsidRPr="00900BE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 w:rsidRPr="00900BE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ьн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900BE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   </w:t>
      </w:r>
      <w:r w:rsidRPr="00900BE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900BE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900BE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900BE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енн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900BE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пыт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   </w:t>
      </w:r>
      <w:r w:rsidRPr="00900BE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900BE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 w:rsidRPr="00900BEF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жи</w:t>
      </w:r>
      <w:r w:rsidRPr="00900BE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ва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жным    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ес</w:t>
      </w:r>
      <w:r w:rsidRPr="00900BEF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 w:rsidRPr="00900BE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900BE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900BE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00BE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енти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икац</w:t>
      </w:r>
      <w:r w:rsidRPr="00900BE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00BEF">
        <w:rPr>
          <w:rFonts w:ascii="Times New Roman" w:eastAsia="Times New Roman" w:hAnsi="Times New Roman" w:cs="Times New Roman"/>
          <w:color w:val="000000"/>
          <w:spacing w:val="182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00BE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чн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 w:rsidRPr="00900BEF">
        <w:rPr>
          <w:rFonts w:ascii="Times New Roman" w:eastAsia="Times New Roman" w:hAnsi="Times New Roman" w:cs="Times New Roman"/>
          <w:color w:val="000000"/>
          <w:spacing w:val="182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900BEF">
        <w:rPr>
          <w:rFonts w:ascii="Times New Roman" w:eastAsia="Times New Roman" w:hAnsi="Times New Roman" w:cs="Times New Roman"/>
          <w:color w:val="000000"/>
          <w:spacing w:val="179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900BEF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 w:rsidRPr="00900BEF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аю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900BEF">
        <w:rPr>
          <w:rFonts w:ascii="Times New Roman" w:eastAsia="Times New Roman" w:hAnsi="Times New Roman" w:cs="Times New Roman"/>
          <w:color w:val="000000"/>
          <w:spacing w:val="183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с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900BEF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и</w:t>
      </w:r>
      <w:r w:rsidRPr="00900BEF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900BE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е</w:t>
      </w:r>
      <w:r w:rsidRPr="00900BE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,</w:t>
      </w:r>
      <w:r w:rsidRPr="00900BEF">
        <w:rPr>
          <w:rFonts w:ascii="Times New Roman" w:eastAsia="Times New Roman" w:hAnsi="Times New Roman" w:cs="Times New Roman"/>
          <w:color w:val="000000"/>
          <w:spacing w:val="182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900BEF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у</w:t>
      </w:r>
      <w:r w:rsidRPr="00900BE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Pr="00900BEF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т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ур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900BEF">
        <w:rPr>
          <w:rFonts w:ascii="Times New Roman" w:eastAsia="Times New Roman" w:hAnsi="Times New Roman" w:cs="Times New Roman"/>
          <w:color w:val="000000"/>
          <w:spacing w:val="182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>с</w:t>
      </w:r>
      <w:r w:rsidRPr="00900BE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де </w:t>
      </w:r>
      <w:r w:rsidRPr="00900BE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900BE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 w:rsidRPr="00900BE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ов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ня</w:t>
      </w:r>
      <w:r w:rsidRPr="00900BEF"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900BE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 w:rsidRPr="00900BE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мь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00BEF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 w:rsidRPr="00900BEF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 w:rsidRPr="00900BE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ня</w:t>
      </w:r>
      <w:r w:rsidRPr="00900BEF"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 w:rsidRPr="00900BEF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 w:rsidRPr="00900BE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900BEF"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900BE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аны</w:t>
      </w:r>
      <w:r w:rsidRPr="00900BEF"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00BEF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ми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900BEF">
        <w:rPr>
          <w:rFonts w:ascii="Times New Roman" w:eastAsia="Times New Roman" w:hAnsi="Times New Roman" w:cs="Times New Roman"/>
          <w:color w:val="000000"/>
          <w:spacing w:val="-15"/>
          <w:sz w:val="28"/>
          <w:szCs w:val="28"/>
        </w:rPr>
        <w:t xml:space="preserve"> </w:t>
      </w:r>
      <w:proofErr w:type="spellStart"/>
      <w:r w:rsidRPr="00900BEF"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>в</w:t>
      </w:r>
      <w:r w:rsidRPr="00900BE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900BE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ло</w:t>
      </w:r>
      <w:r w:rsidRPr="00900BE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proofErr w:type="spellEnd"/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900BEF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900BE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 w:rsidRPr="00900BEF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900BEF"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воз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900BEF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н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</w:p>
    <w:p w:rsidR="00900BEF" w:rsidRPr="00900BEF" w:rsidRDefault="00900BEF" w:rsidP="00900BEF">
      <w:pPr>
        <w:spacing w:after="0" w:line="259" w:lineRule="auto"/>
        <w:rPr>
          <w:rFonts w:ascii="Calibri" w:eastAsia="Calibri" w:hAnsi="Calibri" w:cs="Calibri"/>
        </w:rPr>
        <w:sectPr w:rsidR="00900BEF" w:rsidRPr="00900BEF">
          <w:pgSz w:w="11908" w:h="16840"/>
          <w:pgMar w:top="707" w:right="846" w:bottom="648" w:left="1130" w:header="0" w:footer="0" w:gutter="0"/>
          <w:cols w:space="708"/>
        </w:sectPr>
      </w:pPr>
    </w:p>
    <w:p w:rsidR="00900BEF" w:rsidRPr="00900BEF" w:rsidRDefault="00900BEF" w:rsidP="00900BEF">
      <w:pPr>
        <w:widowControl w:val="0"/>
        <w:spacing w:after="0" w:line="252" w:lineRule="auto"/>
        <w:ind w:right="-6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 w:rsidRPr="00900BEF"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</w:t>
      </w:r>
      <w:r w:rsidRPr="00900BEF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 w:rsidRPr="00900BEF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д</w:t>
      </w:r>
      <w:r w:rsidRPr="00900BEF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у</w:t>
      </w:r>
      <w:r w:rsidRPr="00900BE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щ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ег</w:t>
      </w:r>
      <w:r w:rsidRPr="00900BE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900BEF" w:rsidRPr="00900BEF" w:rsidRDefault="00900BEF" w:rsidP="00900BEF">
      <w:pPr>
        <w:widowControl w:val="0"/>
        <w:spacing w:before="1" w:after="0"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    </w:t>
      </w:r>
      <w:r w:rsidRPr="00900BEF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Ц</w:t>
      </w:r>
      <w:r w:rsidRPr="00900BEF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е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Pr="00900BE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ю</w:t>
      </w:r>
      <w:r w:rsidRPr="00900BEF">
        <w:rPr>
          <w:rFonts w:ascii="Calibri" w:eastAsia="Calibri" w:hAnsi="Calibri" w:cs="Calibri"/>
        </w:rPr>
        <w:br w:type="column"/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900BE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900BE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900BE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</w:p>
    <w:p w:rsidR="00900BEF" w:rsidRPr="00900BEF" w:rsidRDefault="00900BEF" w:rsidP="00900BEF">
      <w:pPr>
        <w:spacing w:after="11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00BEF" w:rsidRPr="00900BEF" w:rsidRDefault="00900BEF" w:rsidP="00900BEF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шк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ол</w:t>
      </w:r>
      <w:r w:rsidRPr="00900BE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</w:p>
    <w:p w:rsidR="00900BEF" w:rsidRPr="00900BEF" w:rsidRDefault="00900BEF" w:rsidP="00900BEF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0BEF">
        <w:rPr>
          <w:rFonts w:ascii="Calibri" w:eastAsia="Calibri" w:hAnsi="Calibri" w:cs="Calibri"/>
        </w:rPr>
        <w:br w:type="column"/>
      </w:r>
      <w:r w:rsidRPr="00900BE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lastRenderedPageBreak/>
        <w:t>ч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900BE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 w:rsidRPr="00900BE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ве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 w:rsidRPr="00900BEF"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900BEF"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ес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900BE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900BEF"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900BEF"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с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900BE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00BEF"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900BE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р</w:t>
      </w:r>
      <w:r w:rsidRPr="00900BEF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900BE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900BEF"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 w:rsidRPr="00900BE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 w:rsidRPr="00900BE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ящ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900BEF"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</w:p>
    <w:p w:rsidR="00900BEF" w:rsidRPr="00900BEF" w:rsidRDefault="00900BEF" w:rsidP="00900BEF">
      <w:pPr>
        <w:spacing w:after="11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00BEF" w:rsidRPr="00900BEF" w:rsidRDefault="00900BEF" w:rsidP="00900BEF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900BEF" w:rsidRPr="00900BEF">
          <w:type w:val="continuous"/>
          <w:pgSz w:w="11908" w:h="16840"/>
          <w:pgMar w:top="707" w:right="846" w:bottom="648" w:left="1130" w:header="0" w:footer="0" w:gutter="0"/>
          <w:cols w:num="3" w:space="708" w:equalWidth="0">
            <w:col w:w="1395" w:space="143"/>
            <w:col w:w="1323" w:space="143"/>
            <w:col w:w="6927" w:space="0"/>
          </w:cols>
        </w:sectPr>
      </w:pP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ист</w:t>
      </w:r>
      <w:r w:rsidRPr="00900BE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00BE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900BE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900BE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г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900BE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900BEF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з</w:t>
      </w:r>
      <w:r w:rsidRPr="00900BE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ва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900BE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900BEF"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900BE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 w:rsidRPr="00900BEF"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Pr="00900BE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ор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900BE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ва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 w:rsidRPr="00900BEF"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</w:p>
    <w:p w:rsidR="00900BEF" w:rsidRPr="00900BEF" w:rsidRDefault="00900BEF" w:rsidP="00900BEF">
      <w:pPr>
        <w:widowControl w:val="0"/>
        <w:tabs>
          <w:tab w:val="left" w:pos="1354"/>
          <w:tab w:val="left" w:pos="2778"/>
          <w:tab w:val="left" w:pos="4905"/>
          <w:tab w:val="left" w:pos="6574"/>
          <w:tab w:val="left" w:pos="7020"/>
          <w:tab w:val="left" w:pos="9767"/>
        </w:tabs>
        <w:spacing w:before="23" w:after="0" w:line="252" w:lineRule="auto"/>
        <w:ind w:right="-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0BE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lastRenderedPageBreak/>
        <w:t>р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аз</w:t>
      </w:r>
      <w:r w:rsidRPr="00900BE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итие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00BE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900BE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б</w:t>
      </w:r>
      <w:r w:rsidRPr="00900BEF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 w:rsidRPr="00900BE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ч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ающ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900BE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г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ос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я,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900BE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 w:rsidRPr="00900BE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бн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г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900BE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00BE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енти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икац</w:t>
      </w:r>
      <w:r w:rsidRPr="00900BE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ре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900BE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ению</w:t>
      </w:r>
      <w:r w:rsidRPr="00900BEF"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900BE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и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900BEF"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ценн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ос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тн</w:t>
      </w:r>
      <w:r w:rsidRPr="00900BE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ы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900BEF"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нти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900BE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900BEF"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900BEF"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сн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900BEF"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с</w:t>
      </w:r>
      <w:r w:rsidRPr="00900BE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ыс</w:t>
      </w:r>
      <w:r w:rsidRPr="00900BE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 w:rsidRPr="00900BEF"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00BEF"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 w:rsidRPr="00900BE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оен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ия ист</w:t>
      </w:r>
      <w:r w:rsidRPr="00900BE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00BE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900BE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900BE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г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пыта</w:t>
      </w:r>
      <w:r w:rsidRPr="00900BEF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900BE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во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900BEF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900BE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 w:rsidRPr="00900BEF"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900BEF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900BE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 w:rsidRPr="00900BE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ве</w:t>
      </w:r>
      <w:r w:rsidRPr="00900BE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ес</w:t>
      </w:r>
      <w:r w:rsidRPr="00900BE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900BEF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900BEF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900BE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 w:rsidRPr="00900BE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м,</w:t>
      </w:r>
      <w:r w:rsidRPr="00900BEF"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акти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900BEF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900BEF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900BE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 w:rsidRPr="00900BE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ки </w:t>
      </w:r>
      <w:proofErr w:type="spellStart"/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00BE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еняющ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900BEF"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900BE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00BEF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ч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900BE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кие</w:t>
      </w:r>
      <w:proofErr w:type="spellEnd"/>
      <w:r w:rsidRPr="00900BEF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 w:rsidRPr="00900BEF"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00BEF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ре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900BE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етные</w:t>
      </w:r>
      <w:r w:rsidRPr="00900BEF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>у</w:t>
      </w:r>
      <w:r w:rsidRPr="00900BE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ения</w:t>
      </w:r>
      <w:r w:rsidRPr="00900BEF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 w:rsidRPr="00900BE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ебн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900BEF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00BEF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900BE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900BE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 w:rsidRPr="00900BE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й п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ра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 w:rsidRPr="00900BE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900BEF"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ная</w:t>
      </w:r>
      <w:r w:rsidRPr="00900BEF"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900BE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Pr="00900BEF"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900BE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дп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ол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ае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900BEF"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 w:rsidRPr="00900BE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ми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900BE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ва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 w:rsidRPr="00900BEF"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900BEF"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proofErr w:type="gramStart"/>
      <w:r w:rsidRPr="00900BE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б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900BE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аю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щих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proofErr w:type="gramEnd"/>
      <w:r w:rsidRPr="00900BEF"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900BE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 w:rsidRPr="00900BE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тн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й ка</w:t>
      </w:r>
      <w:r w:rsidRPr="00900BE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 w:rsidRPr="00900BE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900BEF"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900BE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сс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ийск</w:t>
      </w:r>
      <w:r w:rsidRPr="00900BE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900BEF"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00BEF"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ми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900BE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900BE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900BEF"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900BE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ии,</w:t>
      </w:r>
      <w:r w:rsidRPr="00900BEF"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900BE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ание</w:t>
      </w:r>
      <w:r w:rsidRPr="00900BEF"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900BE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та</w:t>
      </w:r>
      <w:r w:rsidRPr="00900BEF"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00BEF"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900BE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00BEF"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900BE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ре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</w:t>
      </w:r>
      <w:r w:rsidRPr="00900BE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900BE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сс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 w:rsidRPr="00900BEF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proofErr w:type="spellStart"/>
      <w:r w:rsidRPr="00900BEF"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>в</w:t>
      </w:r>
      <w:r w:rsidRPr="00900BE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 w:rsidRPr="00900BE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ре</w:t>
      </w:r>
      <w:proofErr w:type="spellEnd"/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900BEF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ва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жн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 w:rsidRPr="00900BEF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900BE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к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ла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 w:rsidRPr="00900BEF">
        <w:rPr>
          <w:rFonts w:ascii="Times New Roman" w:eastAsia="Times New Roman" w:hAnsi="Times New Roman" w:cs="Times New Roman"/>
          <w:color w:val="000000"/>
          <w:spacing w:val="-15"/>
          <w:sz w:val="28"/>
          <w:szCs w:val="28"/>
        </w:rPr>
        <w:t xml:space="preserve"> </w:t>
      </w:r>
      <w:proofErr w:type="spellStart"/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жд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г</w:t>
      </w:r>
      <w:r w:rsidRPr="00900BEF"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proofErr w:type="spellEnd"/>
      <w:r w:rsidRPr="00900BEF">
        <w:rPr>
          <w:rFonts w:ascii="Times New Roman" w:eastAsia="Times New Roman" w:hAnsi="Times New Roman" w:cs="Times New Roman"/>
          <w:color w:val="000000"/>
          <w:spacing w:val="-15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900BE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а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ро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900BEF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proofErr w:type="spellStart"/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900BEF"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к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ул</w:t>
      </w:r>
      <w:r w:rsidRPr="00900BE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</w:t>
      </w:r>
      <w:r w:rsidRPr="00900BEF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т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900BE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proofErr w:type="spellEnd"/>
      <w:r w:rsidRPr="00900BEF"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900BEF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900BEF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щ</w:t>
      </w:r>
      <w:r w:rsidRPr="00900BEF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Pr="00900BEF"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ист</w:t>
      </w:r>
      <w:r w:rsidRPr="00900BE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ию 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900BE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 w:rsidRPr="00900BEF"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00BEF"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 w:rsidRPr="00900BE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900BE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ов</w:t>
      </w:r>
      <w:r w:rsidRPr="00900BEF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Pr="00900BEF"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900BEF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т</w:t>
      </w:r>
      <w:r w:rsidRPr="00900BE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ию,</w:t>
      </w:r>
      <w:r w:rsidRPr="00900BEF"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 w:rsidRPr="00900BE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ор</w:t>
      </w:r>
      <w:r w:rsidRPr="00900BE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ми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900BE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ание</w:t>
      </w:r>
      <w:r w:rsidRPr="00900BEF"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00BE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 w:rsidRPr="00900BE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ос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тн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900BEF"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оз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иции</w:t>
      </w:r>
      <w:r w:rsidRPr="00900BEF"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Pr="00900BEF"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тн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нию к</w:t>
      </w:r>
      <w:r w:rsidRPr="00900BE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900BE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900BE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м</w:t>
      </w:r>
      <w:r w:rsidRPr="00900BE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 w:rsidRPr="00900BEF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00BE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900BE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ящ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900BEF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м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900BEF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900BE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ес</w:t>
      </w:r>
      <w:r w:rsidRPr="00900BE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ва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900BEF" w:rsidRDefault="00900BEF" w:rsidP="00900BEF">
      <w:pPr>
        <w:widowControl w:val="0"/>
        <w:spacing w:before="7" w:after="0"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0BEF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З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900BE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900BE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00BE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 w:rsidRPr="00900BEF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 w:rsidRPr="00900BE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900BE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900BE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ист</w:t>
      </w:r>
      <w:r w:rsidRPr="00900BE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 w:rsidRPr="00900BE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900BE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яют</w:t>
      </w:r>
      <w:r w:rsidRPr="00900BE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я:</w:t>
      </w:r>
    </w:p>
    <w:p w:rsidR="00900BEF" w:rsidRPr="00900BEF" w:rsidRDefault="00900BEF" w:rsidP="00900BEF">
      <w:pPr>
        <w:widowControl w:val="0"/>
        <w:spacing w:before="7" w:after="0"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Pr="00900BE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 w:rsidRPr="00900BE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900BE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вание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900BEF">
        <w:rPr>
          <w:rFonts w:ascii="Times New Roman" w:eastAsia="Times New Roman" w:hAnsi="Times New Roman" w:cs="Times New Roman"/>
          <w:color w:val="000000"/>
          <w:spacing w:val="200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оло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г</w:t>
      </w:r>
      <w:r w:rsidRPr="00900BE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pacing w:val="207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л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ор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нти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900BE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900BEF">
        <w:rPr>
          <w:rFonts w:ascii="Times New Roman" w:eastAsia="Times New Roman" w:hAnsi="Times New Roman" w:cs="Times New Roman"/>
          <w:color w:val="000000"/>
          <w:spacing w:val="207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900BE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л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г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ра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ждан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900BE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й, </w:t>
      </w:r>
      <w:proofErr w:type="spellStart"/>
      <w:r w:rsidRPr="00900BE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э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тн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наци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Pr="00900BE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spellEnd"/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900BEF"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900BE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циа</w:t>
      </w:r>
      <w:r w:rsidRPr="00900BE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 w:rsidRPr="00900BEF"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900BEF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у</w:t>
      </w:r>
      <w:r w:rsidRPr="00900BE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Pr="00900BEF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т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ур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900BE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900BEF"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900BE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00BE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нти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 w:rsidRPr="00900BEF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и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кац</w:t>
      </w:r>
      <w:r w:rsidRPr="00900BE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00BEF"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900BEF"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900BE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 w:rsidRPr="00900BEF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аю</w:t>
      </w:r>
      <w:r w:rsidRPr="00900BE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щ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 w:rsidRPr="00900BE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ми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ре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900BEF" w:rsidRPr="00900BEF" w:rsidRDefault="00900BEF" w:rsidP="00900BEF">
      <w:pPr>
        <w:widowControl w:val="0"/>
        <w:spacing w:after="0" w:line="252" w:lineRule="auto"/>
        <w:ind w:right="-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овл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900BE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д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 w:rsidRPr="00900BEF"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900BE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900BE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00BEF"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900BEF"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900BE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 w:rsidRPr="00900BEF"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э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900BEF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900BE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ития</w:t>
      </w:r>
      <w:r w:rsidRPr="00900BEF"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900BE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ло</w:t>
      </w:r>
      <w:r w:rsidRPr="00900BEF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900BE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ес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900BE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900BEF"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бщ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ес</w:t>
      </w:r>
      <w:r w:rsidRPr="00900BE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т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ва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, п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00BE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 w:rsidRPr="00900BE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900BEF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900BE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ании</w:t>
      </w:r>
      <w:r w:rsidRPr="00900BE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900BE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м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ес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ту</w:t>
      </w:r>
      <w:r w:rsidRPr="00900BEF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00BE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рол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00BE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осс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 w:rsidRPr="00900BE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900BEF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-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00BE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с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900BE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ор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00BE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900BEF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900BE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900BEF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с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се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900BEF" w:rsidRPr="00900BEF" w:rsidRDefault="00900BEF" w:rsidP="00900BEF">
      <w:pPr>
        <w:widowControl w:val="0"/>
        <w:spacing w:after="0" w:line="258" w:lineRule="auto"/>
        <w:ind w:right="1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900BE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пит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 w:rsidRPr="00900BEF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б</w:t>
      </w:r>
      <w:r w:rsidRPr="00900BEF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 w:rsidRPr="00900BE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аю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 w:rsidRPr="00900BEF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и</w:t>
      </w:r>
      <w:r w:rsidRPr="00900BE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х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900BE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900BEF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д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900BE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х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900BEF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900BE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 w:rsidRPr="00900BEF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и</w:t>
      </w:r>
      <w:r w:rsidRPr="00900BE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 w:rsidRPr="00900BE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900BE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ва</w:t>
      </w:r>
      <w:r w:rsidRPr="00900BE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ж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ения</w:t>
      </w:r>
      <w:r w:rsidRPr="00900BE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900BE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proofErr w:type="spellStart"/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 w:rsidRPr="00900BEF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ое</w:t>
      </w:r>
      <w:r w:rsidRPr="00900BEF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м</w:t>
      </w:r>
      <w:r w:rsidRPr="00900BEF"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>у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900BE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ес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900BEF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proofErr w:type="spellEnd"/>
      <w:r w:rsidRPr="00900BEF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</w:t>
      </w:r>
      <w:r w:rsidRPr="00900BE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мн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900BE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900BE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м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900BEF">
        <w:rPr>
          <w:rFonts w:ascii="Times New Roman" w:eastAsia="Times New Roman" w:hAnsi="Times New Roman" w:cs="Times New Roman"/>
          <w:color w:val="000000"/>
          <w:spacing w:val="178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900BE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900BEF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м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900BEF">
        <w:rPr>
          <w:rFonts w:ascii="Times New Roman" w:eastAsia="Times New Roman" w:hAnsi="Times New Roman" w:cs="Times New Roman"/>
          <w:color w:val="000000"/>
          <w:spacing w:val="178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г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с</w:t>
      </w:r>
      <w:r w:rsidRPr="00900BEF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>у</w:t>
      </w:r>
      <w:r w:rsidRPr="00900BE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900BE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а</w:t>
      </w:r>
      <w:r w:rsidRPr="00900BE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 w:rsidRPr="00900BE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т</w:t>
      </w:r>
      <w:r w:rsidRPr="00900BE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в</w:t>
      </w:r>
      <w:r w:rsidRPr="00900BEF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у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900BEF"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900BEF">
        <w:rPr>
          <w:rFonts w:ascii="Times New Roman" w:eastAsia="Times New Roman" w:hAnsi="Times New Roman" w:cs="Times New Roman"/>
          <w:color w:val="000000"/>
          <w:spacing w:val="187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 w:rsidRPr="00900BE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т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900BE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 w:rsidRPr="00900BEF"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900BEF">
        <w:rPr>
          <w:rFonts w:ascii="Times New Roman" w:eastAsia="Times New Roman" w:hAnsi="Times New Roman" w:cs="Times New Roman"/>
          <w:color w:val="000000"/>
          <w:spacing w:val="186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идея</w:t>
      </w:r>
      <w:r w:rsidRPr="00900BE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900BE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00BE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900BE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ния,</w:t>
      </w:r>
      <w:r w:rsidRPr="00900BEF">
        <w:rPr>
          <w:rFonts w:ascii="Times New Roman" w:eastAsia="Times New Roman" w:hAnsi="Times New Roman" w:cs="Times New Roman"/>
          <w:color w:val="000000"/>
          <w:spacing w:val="169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 w:rsidRPr="00900BE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900BE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 w:rsidRPr="00900BEF"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900BEF">
        <w:rPr>
          <w:rFonts w:ascii="Times New Roman" w:eastAsia="Times New Roman" w:hAnsi="Times New Roman" w:cs="Times New Roman"/>
          <w:color w:val="000000"/>
          <w:spacing w:val="168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 w:rsidRPr="00900BE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900BEF"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900BEF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д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900BEF"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юд</w:t>
      </w:r>
      <w:r w:rsidRPr="00900BE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</w:t>
      </w:r>
      <w:r w:rsidRPr="00900BEF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м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00BEF"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900BEF">
        <w:rPr>
          <w:rFonts w:ascii="Times New Roman" w:eastAsia="Times New Roman" w:hAnsi="Times New Roman" w:cs="Times New Roman"/>
          <w:color w:val="000000"/>
          <w:spacing w:val="168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Pr="00900BE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 w:rsidRPr="00900BE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дами,</w:t>
      </w:r>
      <w:r w:rsidRPr="00900BEF">
        <w:rPr>
          <w:rFonts w:ascii="Times New Roman" w:eastAsia="Times New Roman" w:hAnsi="Times New Roman" w:cs="Times New Roman"/>
          <w:color w:val="000000"/>
          <w:spacing w:val="169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900BEF">
        <w:rPr>
          <w:rFonts w:ascii="Times New Roman" w:eastAsia="Times New Roman" w:hAnsi="Times New Roman" w:cs="Times New Roman"/>
          <w:color w:val="000000"/>
          <w:spacing w:val="165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д</w:t>
      </w:r>
      <w:r w:rsidRPr="00900BEF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 w:rsidRPr="00900BEF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х</w:t>
      </w:r>
      <w:r w:rsidRPr="00900BE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дем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ра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 w:rsidRPr="00900BE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ен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ос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900BE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900BE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900BE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900BE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900BE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900BE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г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бщ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900BE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а;</w:t>
      </w:r>
    </w:p>
    <w:p w:rsidR="00900BEF" w:rsidRPr="00900BEF" w:rsidRDefault="00900BEF" w:rsidP="00900BEF">
      <w:pPr>
        <w:widowControl w:val="0"/>
        <w:tabs>
          <w:tab w:val="left" w:pos="1987"/>
          <w:tab w:val="left" w:pos="3987"/>
          <w:tab w:val="left" w:pos="6002"/>
          <w:tab w:val="left" w:pos="8110"/>
        </w:tabs>
        <w:spacing w:after="0" w:line="258" w:lineRule="auto"/>
        <w:ind w:right="15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0BE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аз</w:t>
      </w:r>
      <w:r w:rsidRPr="00900BE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итие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900BE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с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бн</w:t>
      </w:r>
      <w:r w:rsidRPr="00900BE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б</w:t>
      </w:r>
      <w:r w:rsidRPr="00900BEF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 w:rsidRPr="00900BE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ющи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хс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900BEF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а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00BEF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ова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 w:rsidRPr="00900BE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900BE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900BE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щ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уюс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я в</w:t>
      </w:r>
      <w:r w:rsidRPr="00900BEF"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зл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00BE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чн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 w:rsidRPr="00900BEF"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ист</w:t>
      </w:r>
      <w:r w:rsidRPr="00900BE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чни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ках</w:t>
      </w:r>
      <w:r w:rsidRPr="00900BEF"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нф</w:t>
      </w:r>
      <w:r w:rsidRPr="00900BE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ор</w:t>
      </w:r>
      <w:r w:rsidRPr="00900BE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ацию</w:t>
      </w:r>
      <w:r w:rsidRPr="00900BEF"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900BE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900BEF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ы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тиях</w:t>
      </w:r>
      <w:r w:rsidRPr="00900BEF"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00BEF"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я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900BE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ле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ниях</w:t>
      </w:r>
      <w:r w:rsidRPr="00900BEF"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ро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 w:rsidRPr="00900BEF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л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900BEF"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и н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900BE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900BE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ящ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900BE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900BEF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900BE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с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 w:rsidRPr="00900BE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900BE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ва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Pr="00900BEF"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900BE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тия</w:t>
      </w:r>
      <w:r w:rsidRPr="00900BEF"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900BEF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900BE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т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ве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900BE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 w:rsidRPr="00900BE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т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 w:rsidRPr="00900BEF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900BEF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 w:rsidRPr="00900BE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ц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00BE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900BEF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ист</w:t>
      </w:r>
      <w:r w:rsidRPr="00900BE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900BEF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900BEF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их д</w:t>
      </w:r>
      <w:r w:rsidRPr="00900BE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ин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ам</w:t>
      </w:r>
      <w:r w:rsidRPr="00900BE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ик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е,</w:t>
      </w:r>
      <w:r w:rsidRPr="00900BE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вза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00BE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ос</w:t>
      </w:r>
      <w:r w:rsidRPr="00900BE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900BE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00BE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900BE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вза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00BE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оо</w:t>
      </w:r>
      <w:r w:rsidRPr="00900BE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б</w:t>
      </w:r>
      <w:r w:rsidRPr="00900BEF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 w:rsidRPr="00900BEF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с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900BE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ле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ти;</w:t>
      </w:r>
    </w:p>
    <w:p w:rsidR="00900BEF" w:rsidRPr="00900BEF" w:rsidRDefault="00900BEF" w:rsidP="00900BEF">
      <w:pPr>
        <w:widowControl w:val="0"/>
        <w:spacing w:after="0" w:line="260" w:lineRule="auto"/>
        <w:ind w:right="15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Pr="00900BE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 w:rsidRPr="00900BE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900BE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вание</w:t>
      </w:r>
      <w:r w:rsidRPr="00900BEF"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900BEF"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б</w:t>
      </w:r>
      <w:r w:rsidRPr="00900BEF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 w:rsidRPr="00900BE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аю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щи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хс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900BEF"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 w:rsidRPr="00900BE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 w:rsidRPr="00900BEF"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00BE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енять</w:t>
      </w:r>
      <w:r w:rsidRPr="00900BEF"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900BE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00BEF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ч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900BE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900BE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900BEF"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ния в</w:t>
      </w:r>
      <w:r w:rsidRPr="00900BEF"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 w:rsidRPr="00900BE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900BE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900BE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900BEF"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00BEF"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шк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 w:rsidRPr="00900BE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ьн</w:t>
      </w:r>
      <w:r w:rsidRPr="00900BE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900BEF"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ят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900BE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 w:rsidRPr="00900BE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сти,</w:t>
      </w:r>
      <w:r w:rsidRPr="00900BEF">
        <w:rPr>
          <w:rFonts w:ascii="Times New Roman" w:eastAsia="Times New Roman" w:hAnsi="Times New Roman" w:cs="Times New Roman"/>
          <w:color w:val="000000"/>
          <w:spacing w:val="163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900BEF"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900BE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 w:rsidRPr="00900BE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900BE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900BE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900BEF"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ол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00BEF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к</w:t>
      </w:r>
      <w:r w:rsidRPr="00900BEF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Pr="00900BEF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т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900BE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00BE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э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тн</w:t>
      </w:r>
      <w:r w:rsidRPr="00900BE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ич</w:t>
      </w:r>
      <w:r w:rsidRPr="00900BE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proofErr w:type="spellEnd"/>
      <w:r w:rsidRPr="00900BEF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900BE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мн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900BE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фе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сс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900BE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900BE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900BEF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бщ</w:t>
      </w:r>
      <w:r w:rsidRPr="00900BE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 w:rsidRPr="00900BE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т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900BE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900BE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55A89" w:rsidRPr="00E148EE" w:rsidRDefault="00E148EE">
      <w:pPr>
        <w:spacing w:after="0" w:line="264" w:lineRule="auto"/>
        <w:ind w:left="120"/>
        <w:jc w:val="both"/>
      </w:pPr>
      <w:r w:rsidRPr="00E148EE">
        <w:rPr>
          <w:rFonts w:ascii="Times New Roman" w:hAnsi="Times New Roman"/>
          <w:b/>
          <w:color w:val="000000"/>
          <w:sz w:val="28"/>
        </w:rPr>
        <w:t>МЕСТО УЧЕБНОГО ПРЕДМЕТА «ИСТОРИЯ» В УЧЕБНОМ ПЛАНЕ</w:t>
      </w:r>
    </w:p>
    <w:p w:rsidR="00555A89" w:rsidRPr="00E148EE" w:rsidRDefault="00555A89">
      <w:pPr>
        <w:spacing w:after="0" w:line="264" w:lineRule="auto"/>
        <w:ind w:left="120"/>
        <w:jc w:val="both"/>
      </w:pP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 xml:space="preserve">Общее число часов, рекомендованных для изучения истории, – 476, в 5-9 классах по 2 часа в неделю при 34 учебных неделях, в 5-7 классах по 1 часу в неделю при 34 учебных неделях на изучение курса «История нашего края». </w:t>
      </w:r>
    </w:p>
    <w:p w:rsidR="00555A89" w:rsidRPr="00D94390" w:rsidRDefault="00E148EE">
      <w:pPr>
        <w:spacing w:after="0"/>
        <w:ind w:firstLine="600"/>
        <w:jc w:val="right"/>
        <w:rPr>
          <w:sz w:val="24"/>
          <w:szCs w:val="24"/>
        </w:rPr>
      </w:pPr>
      <w:r w:rsidRPr="00D94390">
        <w:rPr>
          <w:rFonts w:ascii="Times New Roman" w:hAnsi="Times New Roman"/>
          <w:i/>
          <w:color w:val="000000"/>
          <w:sz w:val="24"/>
          <w:szCs w:val="24"/>
        </w:rPr>
        <w:t xml:space="preserve">Таблица 1. </w:t>
      </w:r>
      <w:r w:rsidRPr="00D94390">
        <w:rPr>
          <w:rFonts w:ascii="Times New Roman" w:hAnsi="Times New Roman"/>
          <w:color w:val="000000"/>
          <w:sz w:val="24"/>
          <w:szCs w:val="24"/>
        </w:rPr>
        <w:t xml:space="preserve">Структура и последовательность изучения курсов </w:t>
      </w:r>
    </w:p>
    <w:p w:rsidR="00555A89" w:rsidRPr="00D94390" w:rsidRDefault="00E148EE">
      <w:pPr>
        <w:spacing w:after="0"/>
        <w:ind w:firstLine="600"/>
        <w:jc w:val="right"/>
        <w:rPr>
          <w:sz w:val="24"/>
          <w:szCs w:val="24"/>
        </w:rPr>
      </w:pPr>
      <w:r w:rsidRPr="00D94390">
        <w:rPr>
          <w:rFonts w:ascii="Times New Roman" w:hAnsi="Times New Roman"/>
          <w:color w:val="000000"/>
          <w:sz w:val="24"/>
          <w:szCs w:val="24"/>
        </w:rPr>
        <w:t>в рамках учебного предмета «История»</w:t>
      </w:r>
    </w:p>
    <w:tbl>
      <w:tblPr>
        <w:tblW w:w="0" w:type="auto"/>
        <w:tblInd w:w="14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3"/>
        <w:gridCol w:w="6371"/>
        <w:gridCol w:w="1930"/>
      </w:tblGrid>
      <w:tr w:rsidR="00555A89" w:rsidTr="00D96783">
        <w:trPr>
          <w:trHeight w:val="144"/>
        </w:trPr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247"/>
            </w:pPr>
            <w:r w:rsidRPr="00E148EE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Класс </w:t>
            </w:r>
          </w:p>
        </w:tc>
        <w:tc>
          <w:tcPr>
            <w:tcW w:w="6371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247"/>
            </w:pPr>
            <w:r w:rsidRPr="00E148EE">
              <w:rPr>
                <w:rFonts w:ascii="Times New Roman" w:hAnsi="Times New Roman"/>
                <w:b/>
                <w:color w:val="000000"/>
                <w:sz w:val="24"/>
              </w:rPr>
              <w:t xml:space="preserve"> Курсы в рамках учебного предмета «История»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247"/>
            </w:pPr>
            <w:r w:rsidRPr="00E148EE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Примерное количество учебных часов </w:t>
            </w:r>
          </w:p>
        </w:tc>
      </w:tr>
      <w:tr w:rsidR="00555A89" w:rsidTr="00D96783">
        <w:trPr>
          <w:trHeight w:val="144"/>
        </w:trPr>
        <w:tc>
          <w:tcPr>
            <w:tcW w:w="1113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5</w:t>
            </w:r>
          </w:p>
        </w:tc>
        <w:tc>
          <w:tcPr>
            <w:tcW w:w="6371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345"/>
              <w:jc w:val="both"/>
            </w:pPr>
            <w:r w:rsidRPr="00E148EE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Всеобщая история. История Древнего мира</w:t>
            </w:r>
          </w:p>
        </w:tc>
        <w:tc>
          <w:tcPr>
            <w:tcW w:w="1930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68</w:t>
            </w:r>
          </w:p>
        </w:tc>
      </w:tr>
      <w:tr w:rsidR="00555A89" w:rsidTr="00D96783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555A89" w:rsidRDefault="00555A89"/>
        </w:tc>
        <w:tc>
          <w:tcPr>
            <w:tcW w:w="6371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История нашего края</w:t>
            </w:r>
          </w:p>
        </w:tc>
        <w:tc>
          <w:tcPr>
            <w:tcW w:w="1930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34</w:t>
            </w:r>
          </w:p>
        </w:tc>
      </w:tr>
      <w:tr w:rsidR="00555A89" w:rsidTr="00D96783">
        <w:trPr>
          <w:trHeight w:val="144"/>
        </w:trPr>
        <w:tc>
          <w:tcPr>
            <w:tcW w:w="1113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6</w:t>
            </w:r>
          </w:p>
        </w:tc>
        <w:tc>
          <w:tcPr>
            <w:tcW w:w="6371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345"/>
              <w:jc w:val="both"/>
            </w:pPr>
            <w:r w:rsidRPr="00E148EE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Всеобщая история. История Средних веков.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28</w:t>
            </w:r>
          </w:p>
        </w:tc>
      </w:tr>
      <w:tr w:rsidR="00555A89" w:rsidTr="00D96783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555A89" w:rsidRDefault="00555A89"/>
        </w:tc>
        <w:tc>
          <w:tcPr>
            <w:tcW w:w="6371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345"/>
              <w:jc w:val="both"/>
            </w:pPr>
            <w:r w:rsidRPr="00E148EE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История России. От Руси к Российскому государству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57</w:t>
            </w:r>
          </w:p>
        </w:tc>
      </w:tr>
      <w:tr w:rsidR="00555A89" w:rsidTr="00D96783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555A89" w:rsidRDefault="00555A89"/>
        </w:tc>
        <w:tc>
          <w:tcPr>
            <w:tcW w:w="6371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История нашего края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17</w:t>
            </w:r>
          </w:p>
        </w:tc>
      </w:tr>
      <w:tr w:rsidR="00555A89" w:rsidTr="00D96783">
        <w:trPr>
          <w:trHeight w:val="144"/>
        </w:trPr>
        <w:tc>
          <w:tcPr>
            <w:tcW w:w="1113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lastRenderedPageBreak/>
              <w:t>7</w:t>
            </w:r>
          </w:p>
        </w:tc>
        <w:tc>
          <w:tcPr>
            <w:tcW w:w="6371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345"/>
              <w:jc w:val="both"/>
            </w:pPr>
            <w:r w:rsidRPr="00E148EE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Конец XV—XVII вв.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28</w:t>
            </w:r>
          </w:p>
        </w:tc>
      </w:tr>
      <w:tr w:rsidR="00555A89" w:rsidTr="00D96783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555A89" w:rsidRDefault="00555A89"/>
        </w:tc>
        <w:tc>
          <w:tcPr>
            <w:tcW w:w="6371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345"/>
              <w:jc w:val="both"/>
            </w:pPr>
            <w:r w:rsidRPr="00E148EE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История России. Россия в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XVI</w:t>
            </w:r>
            <w:r w:rsidRPr="00E148EE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XVII</w:t>
            </w:r>
            <w:r w:rsidRPr="00E148EE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вв.: от великого княжества к царству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57</w:t>
            </w:r>
          </w:p>
        </w:tc>
      </w:tr>
      <w:tr w:rsidR="00555A89" w:rsidTr="00D96783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555A89" w:rsidRDefault="00555A89"/>
        </w:tc>
        <w:tc>
          <w:tcPr>
            <w:tcW w:w="6371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История нашего края</w:t>
            </w:r>
          </w:p>
        </w:tc>
        <w:tc>
          <w:tcPr>
            <w:tcW w:w="1930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17</w:t>
            </w:r>
          </w:p>
        </w:tc>
      </w:tr>
      <w:tr w:rsidR="00555A89" w:rsidTr="00D96783">
        <w:trPr>
          <w:trHeight w:val="144"/>
        </w:trPr>
        <w:tc>
          <w:tcPr>
            <w:tcW w:w="1113" w:type="dxa"/>
            <w:vMerge w:val="restart"/>
            <w:tcBorders>
              <w:left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8</w:t>
            </w:r>
          </w:p>
        </w:tc>
        <w:tc>
          <w:tcPr>
            <w:tcW w:w="6371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345"/>
              <w:jc w:val="both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XVIII – начало XIX в.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34</w:t>
            </w:r>
          </w:p>
        </w:tc>
      </w:tr>
      <w:tr w:rsidR="00555A89" w:rsidTr="00D96783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555A89" w:rsidRDefault="00555A89"/>
        </w:tc>
        <w:tc>
          <w:tcPr>
            <w:tcW w:w="6371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345"/>
              <w:jc w:val="both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История России. 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– начало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в.: от царства к империи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68</w:t>
            </w:r>
          </w:p>
        </w:tc>
      </w:tr>
      <w:tr w:rsidR="00555A89" w:rsidTr="00D96783">
        <w:trPr>
          <w:trHeight w:val="144"/>
        </w:trPr>
        <w:tc>
          <w:tcPr>
            <w:tcW w:w="1113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9</w:t>
            </w:r>
          </w:p>
        </w:tc>
        <w:tc>
          <w:tcPr>
            <w:tcW w:w="6371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345"/>
              <w:jc w:val="both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XIX — начало ХХ в.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23</w:t>
            </w:r>
          </w:p>
        </w:tc>
      </w:tr>
      <w:tr w:rsidR="00A212FF" w:rsidTr="00D96783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nil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A212FF" w:rsidRDefault="00A212FF"/>
        </w:tc>
        <w:tc>
          <w:tcPr>
            <w:tcW w:w="6371" w:type="dxa"/>
            <w:tcMar>
              <w:top w:w="50" w:type="dxa"/>
              <w:left w:w="100" w:type="dxa"/>
            </w:tcMar>
            <w:vAlign w:val="center"/>
          </w:tcPr>
          <w:p w:rsidR="00A212FF" w:rsidRPr="00E148EE" w:rsidRDefault="00A212FF" w:rsidP="00A212FF">
            <w:pPr>
              <w:spacing w:after="0"/>
              <w:ind w:left="345"/>
              <w:jc w:val="both"/>
            </w:pPr>
            <w:r w:rsidRPr="00E148EE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История России. Российская империя в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XIX</w:t>
            </w:r>
            <w:r w:rsidRPr="00E148EE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— начале ХХ </w:t>
            </w:r>
            <w:proofErr w:type="gramStart"/>
            <w:r w:rsidRPr="00E148EE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в</w:t>
            </w:r>
            <w:proofErr w:type="gramEnd"/>
            <w:r w:rsidRPr="00E148EE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.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A212FF" w:rsidRDefault="00A212FF" w:rsidP="00A212FF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45</w:t>
            </w:r>
          </w:p>
        </w:tc>
      </w:tr>
      <w:tr w:rsidR="00A212FF" w:rsidTr="00D96783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nil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A212FF" w:rsidRDefault="00A212FF"/>
        </w:tc>
        <w:tc>
          <w:tcPr>
            <w:tcW w:w="6371" w:type="dxa"/>
            <w:tcMar>
              <w:top w:w="50" w:type="dxa"/>
              <w:left w:w="100" w:type="dxa"/>
            </w:tcMar>
            <w:vAlign w:val="center"/>
          </w:tcPr>
          <w:p w:rsidR="00A212FF" w:rsidRPr="00A212FF" w:rsidRDefault="00A212FF">
            <w:pPr>
              <w:spacing w:after="0"/>
              <w:ind w:left="3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2FF">
              <w:rPr>
                <w:rFonts w:ascii="Times New Roman" w:hAnsi="Times New Roman" w:cs="Times New Roman"/>
                <w:sz w:val="24"/>
                <w:szCs w:val="24"/>
              </w:rPr>
              <w:t>Введение в новейшую историю.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A212FF" w:rsidRPr="00A212FF" w:rsidRDefault="00A212FF">
            <w:pPr>
              <w:spacing w:after="0"/>
              <w:ind w:left="3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2F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</w:tbl>
    <w:p w:rsidR="00D96783" w:rsidRPr="00D96783" w:rsidRDefault="00D96783" w:rsidP="00D94390">
      <w:pPr>
        <w:spacing w:after="0" w:line="264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bookmarkStart w:id="2" w:name="block-57298507"/>
      <w:bookmarkEnd w:id="0"/>
      <w:r w:rsidRPr="00D96783">
        <w:rPr>
          <w:rFonts w:ascii="Times New Roman" w:hAnsi="Times New Roman" w:cs="Times New Roman"/>
          <w:b/>
          <w:caps/>
          <w:sz w:val="28"/>
          <w:szCs w:val="28"/>
        </w:rPr>
        <w:t>Нормативно-правовые документы, обеспечивающие организацию образовательной деятельности по учебному предмету «История» в 2025/2026 учебном году</w:t>
      </w:r>
    </w:p>
    <w:p w:rsidR="00D94390" w:rsidRDefault="00D94390" w:rsidP="00D94390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D96783" w:rsidRPr="00D94390">
        <w:rPr>
          <w:rFonts w:ascii="Times New Roman" w:hAnsi="Times New Roman" w:cs="Times New Roman"/>
          <w:sz w:val="28"/>
          <w:szCs w:val="28"/>
        </w:rPr>
        <w:t xml:space="preserve">Организация образовательного процесса и преподавание учебного предмета «История» в образовательных организациях Российской Федерации в 2025/2026 учебном году осуществляется на основе следующих нормативных правовых документов: </w:t>
      </w:r>
    </w:p>
    <w:p w:rsidR="00D94390" w:rsidRDefault="00D96783" w:rsidP="00D94390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4390">
        <w:rPr>
          <w:rFonts w:ascii="Times New Roman" w:hAnsi="Times New Roman" w:cs="Times New Roman"/>
          <w:sz w:val="28"/>
          <w:szCs w:val="28"/>
        </w:rPr>
        <w:t>– Федеральный закон от 29 декабря 2012 г. № 273-ФЗ «Об образовании в Российской Федерации»;</w:t>
      </w:r>
    </w:p>
    <w:p w:rsidR="00D94390" w:rsidRDefault="00D96783" w:rsidP="00D94390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4390">
        <w:rPr>
          <w:rFonts w:ascii="Times New Roman" w:hAnsi="Times New Roman" w:cs="Times New Roman"/>
          <w:sz w:val="28"/>
          <w:szCs w:val="28"/>
        </w:rPr>
        <w:t xml:space="preserve"> – Федеральный закон от 19 декабря 2023 г № 618-ФЗ «О внесении изменений в Федеральный закон «Об образовании в Российской Федерации»;</w:t>
      </w:r>
    </w:p>
    <w:p w:rsidR="00D94390" w:rsidRDefault="00D96783" w:rsidP="00D94390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4390">
        <w:rPr>
          <w:rFonts w:ascii="Times New Roman" w:hAnsi="Times New Roman" w:cs="Times New Roman"/>
          <w:sz w:val="28"/>
          <w:szCs w:val="28"/>
        </w:rPr>
        <w:t xml:space="preserve"> – Постановление Правительства Российской Федерации от 30 апреля 2024 г. № 556 «Об утверждении перечня мероприятий по оценке качества образования и Правил проведения мероприятий по оценке качества образования»; </w:t>
      </w:r>
    </w:p>
    <w:p w:rsidR="00D94390" w:rsidRDefault="00D96783" w:rsidP="00D94390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4390">
        <w:rPr>
          <w:rFonts w:ascii="Times New Roman" w:hAnsi="Times New Roman" w:cs="Times New Roman"/>
          <w:sz w:val="28"/>
          <w:szCs w:val="28"/>
        </w:rPr>
        <w:t xml:space="preserve">– Федеральный государственный образовательный стандарт основного общего образования (утв. приказом </w:t>
      </w:r>
      <w:proofErr w:type="spellStart"/>
      <w:r w:rsidRPr="00D94390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Pr="00D94390">
        <w:rPr>
          <w:rFonts w:ascii="Times New Roman" w:hAnsi="Times New Roman" w:cs="Times New Roman"/>
          <w:sz w:val="28"/>
          <w:szCs w:val="28"/>
        </w:rPr>
        <w:t xml:space="preserve"> России от 31 мая 2021 г. № 287) (далее – ФГОС ООО);</w:t>
      </w:r>
    </w:p>
    <w:p w:rsidR="00D94390" w:rsidRDefault="00D96783" w:rsidP="00D94390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4390">
        <w:rPr>
          <w:rFonts w:ascii="Times New Roman" w:hAnsi="Times New Roman" w:cs="Times New Roman"/>
          <w:sz w:val="28"/>
          <w:szCs w:val="28"/>
        </w:rPr>
        <w:t xml:space="preserve"> – Федеральный государственный образовательный стандарт среднего общего образования (утв. приказом </w:t>
      </w:r>
      <w:proofErr w:type="spellStart"/>
      <w:r w:rsidRPr="00D94390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D94390">
        <w:rPr>
          <w:rFonts w:ascii="Times New Roman" w:hAnsi="Times New Roman" w:cs="Times New Roman"/>
          <w:sz w:val="28"/>
          <w:szCs w:val="28"/>
        </w:rPr>
        <w:t xml:space="preserve"> России от 17 мая 2012 г. № 413 (далее – ФГОС СОО); </w:t>
      </w:r>
    </w:p>
    <w:p w:rsidR="00D94390" w:rsidRDefault="00D96783" w:rsidP="00D94390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4390">
        <w:rPr>
          <w:rFonts w:ascii="Times New Roman" w:hAnsi="Times New Roman" w:cs="Times New Roman"/>
          <w:sz w:val="28"/>
          <w:szCs w:val="28"/>
        </w:rPr>
        <w:t xml:space="preserve">– приказ </w:t>
      </w:r>
      <w:proofErr w:type="spellStart"/>
      <w:r w:rsidRPr="00D94390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Pr="00D94390">
        <w:rPr>
          <w:rFonts w:ascii="Times New Roman" w:hAnsi="Times New Roman" w:cs="Times New Roman"/>
          <w:sz w:val="28"/>
          <w:szCs w:val="28"/>
        </w:rPr>
        <w:t xml:space="preserve"> России от 12 августа 2022 г. № 732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</w:t>
      </w:r>
      <w:r w:rsidR="00D94390">
        <w:rPr>
          <w:rFonts w:ascii="Times New Roman" w:hAnsi="Times New Roman" w:cs="Times New Roman"/>
          <w:sz w:val="28"/>
          <w:szCs w:val="28"/>
        </w:rPr>
        <w:t xml:space="preserve">ации от 17 мая 2012 г. № 413»; </w:t>
      </w:r>
    </w:p>
    <w:p w:rsidR="002946CF" w:rsidRDefault="00D96783" w:rsidP="00D94390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439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94390">
        <w:rPr>
          <w:rFonts w:ascii="Times New Roman" w:hAnsi="Times New Roman" w:cs="Times New Roman"/>
          <w:sz w:val="28"/>
          <w:szCs w:val="28"/>
        </w:rPr>
        <w:t xml:space="preserve">– Федеральная образовательная программа основного общего образования (утв. приказом </w:t>
      </w:r>
      <w:proofErr w:type="spellStart"/>
      <w:r w:rsidRPr="00D94390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Pr="00D94390">
        <w:rPr>
          <w:rFonts w:ascii="Times New Roman" w:hAnsi="Times New Roman" w:cs="Times New Roman"/>
          <w:sz w:val="28"/>
          <w:szCs w:val="28"/>
        </w:rPr>
        <w:t xml:space="preserve"> России от 18 мая 202</w:t>
      </w:r>
      <w:r w:rsidR="002946CF">
        <w:rPr>
          <w:rFonts w:ascii="Times New Roman" w:hAnsi="Times New Roman" w:cs="Times New Roman"/>
          <w:sz w:val="28"/>
          <w:szCs w:val="28"/>
        </w:rPr>
        <w:t xml:space="preserve">3 г. № 370) (далее – ФОП ООО); </w:t>
      </w:r>
      <w:r w:rsidRPr="00D94390">
        <w:rPr>
          <w:rFonts w:ascii="Times New Roman" w:hAnsi="Times New Roman" w:cs="Times New Roman"/>
          <w:sz w:val="28"/>
          <w:szCs w:val="28"/>
        </w:rPr>
        <w:t xml:space="preserve">– приказ </w:t>
      </w:r>
      <w:proofErr w:type="spellStart"/>
      <w:r w:rsidRPr="00D94390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Pr="00D94390">
        <w:rPr>
          <w:rFonts w:ascii="Times New Roman" w:hAnsi="Times New Roman" w:cs="Times New Roman"/>
          <w:sz w:val="28"/>
          <w:szCs w:val="28"/>
        </w:rPr>
        <w:t xml:space="preserve"> России от 19 марта 2024 г. № 171 «О внесении </w:t>
      </w:r>
      <w:r w:rsidRPr="00D94390">
        <w:rPr>
          <w:rFonts w:ascii="Times New Roman" w:hAnsi="Times New Roman" w:cs="Times New Roman"/>
          <w:sz w:val="28"/>
          <w:szCs w:val="28"/>
        </w:rPr>
        <w:lastRenderedPageBreak/>
        <w:t xml:space="preserve">изменений в некоторые приказы Министерства просвещения Российской Федерации, касающиеся федеральных образовательных программ начального общего образования, основного общего образования и среднего общего образования»; </w:t>
      </w:r>
      <w:proofErr w:type="gramEnd"/>
    </w:p>
    <w:p w:rsidR="002946CF" w:rsidRDefault="00D96783" w:rsidP="00D94390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4390">
        <w:rPr>
          <w:rFonts w:ascii="Times New Roman" w:hAnsi="Times New Roman" w:cs="Times New Roman"/>
          <w:sz w:val="28"/>
          <w:szCs w:val="28"/>
        </w:rPr>
        <w:t xml:space="preserve">– приказ </w:t>
      </w:r>
      <w:proofErr w:type="spellStart"/>
      <w:r w:rsidRPr="00D94390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Pr="00D94390">
        <w:rPr>
          <w:rFonts w:ascii="Times New Roman" w:hAnsi="Times New Roman" w:cs="Times New Roman"/>
          <w:sz w:val="28"/>
          <w:szCs w:val="28"/>
        </w:rPr>
        <w:t xml:space="preserve"> России от 09 октября 2024 г. № 704 «О внесении изменений в некоторые приказы Министерства просвещения Российской Федерации, касающиеся федеральных образовательных программ начального общего образования, основного общего образования и среднего о</w:t>
      </w:r>
      <w:r w:rsidR="002946CF">
        <w:rPr>
          <w:rFonts w:ascii="Times New Roman" w:hAnsi="Times New Roman" w:cs="Times New Roman"/>
          <w:sz w:val="28"/>
          <w:szCs w:val="28"/>
        </w:rPr>
        <w:t>бщего образования»;</w:t>
      </w:r>
    </w:p>
    <w:p w:rsidR="002946CF" w:rsidRDefault="002946CF" w:rsidP="00D94390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информационно-методическое письмо «Об особенностях преподавания учебного предмета «История» в 2025-2026 учебном году.</w:t>
      </w:r>
    </w:p>
    <w:p w:rsidR="00D96783" w:rsidRDefault="002946CF" w:rsidP="00D94390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D96783" w:rsidRPr="00D94390">
        <w:rPr>
          <w:rFonts w:ascii="Times New Roman" w:hAnsi="Times New Roman" w:cs="Times New Roman"/>
          <w:sz w:val="28"/>
          <w:szCs w:val="28"/>
        </w:rPr>
        <w:t xml:space="preserve">Документы размещены на информационном сайте «Единое содержание общего образования» в разделе «Нормативные документы». – URL: </w:t>
      </w:r>
      <w:hyperlink r:id="rId8" w:history="1">
        <w:r w:rsidR="00315FF0" w:rsidRPr="00265B24">
          <w:rPr>
            <w:rStyle w:val="ab"/>
            <w:rFonts w:ascii="Times New Roman" w:hAnsi="Times New Roman" w:cs="Times New Roman"/>
            <w:sz w:val="28"/>
            <w:szCs w:val="28"/>
          </w:rPr>
          <w:t>https://edsoo.ru/normativnye-dokumenty/</w:t>
        </w:r>
      </w:hyperlink>
      <w:r w:rsidR="00D96783" w:rsidRPr="00D94390">
        <w:rPr>
          <w:rFonts w:ascii="Times New Roman" w:hAnsi="Times New Roman" w:cs="Times New Roman"/>
          <w:sz w:val="28"/>
          <w:szCs w:val="28"/>
        </w:rPr>
        <w:t>.</w:t>
      </w:r>
    </w:p>
    <w:p w:rsidR="00254120" w:rsidRDefault="00254120" w:rsidP="007B2139">
      <w:pPr>
        <w:spacing w:after="0" w:line="264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7B2139" w:rsidRDefault="007B2139" w:rsidP="007B2139">
      <w:pPr>
        <w:spacing w:after="0" w:line="264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7B2139">
        <w:rPr>
          <w:rFonts w:ascii="Times New Roman" w:hAnsi="Times New Roman" w:cs="Times New Roman"/>
          <w:b/>
          <w:caps/>
          <w:sz w:val="28"/>
          <w:szCs w:val="28"/>
        </w:rPr>
        <w:t xml:space="preserve">Особенности преподавания учебного предмета «История» на уровне основного общего образования  </w:t>
      </w:r>
    </w:p>
    <w:p w:rsidR="007B2139" w:rsidRDefault="007B2139" w:rsidP="007B2139">
      <w:pPr>
        <w:spacing w:after="0" w:line="264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7B2139">
        <w:rPr>
          <w:rFonts w:ascii="Times New Roman" w:hAnsi="Times New Roman" w:cs="Times New Roman"/>
          <w:b/>
          <w:caps/>
          <w:sz w:val="28"/>
          <w:szCs w:val="28"/>
        </w:rPr>
        <w:t>в 2025-2026 учебном году</w:t>
      </w:r>
    </w:p>
    <w:p w:rsidR="00254120" w:rsidRPr="007B2139" w:rsidRDefault="00254120" w:rsidP="007B2139">
      <w:pPr>
        <w:spacing w:after="0" w:line="264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315FF0" w:rsidRDefault="007B2139" w:rsidP="00D94390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7B2139">
        <w:rPr>
          <w:rFonts w:ascii="Times New Roman" w:hAnsi="Times New Roman" w:cs="Times New Roman"/>
          <w:sz w:val="28"/>
          <w:szCs w:val="28"/>
        </w:rPr>
        <w:t xml:space="preserve">Содержание учебного предмета «История» закрепляется федеральной рабочей программой для уровня основного общего образования (далее – ФРП), которая относится к программам непосредственного применения. При использовании Конструктора рабочих программ для составления рабочей программы по учебному предмету изменение последовательности изучения содержательных разделов не предусматривается. </w:t>
      </w:r>
    </w:p>
    <w:p w:rsidR="00A60E9D" w:rsidRPr="008D79FF" w:rsidRDefault="008D79FF" w:rsidP="00D94390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A60E9D" w:rsidRPr="008D79FF">
        <w:rPr>
          <w:rFonts w:ascii="Times New Roman" w:hAnsi="Times New Roman" w:cs="Times New Roman"/>
          <w:sz w:val="28"/>
          <w:szCs w:val="28"/>
        </w:rPr>
        <w:t xml:space="preserve">Учебный предмет «История» включает для 5–7 классов три учебных курса: «Всеобщая история», «История России», «История нашего края» и реализуется в соответствии с приказом </w:t>
      </w:r>
      <w:proofErr w:type="spellStart"/>
      <w:r w:rsidR="00A60E9D" w:rsidRPr="008D79FF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="00A60E9D" w:rsidRPr="008D79FF">
        <w:rPr>
          <w:rFonts w:ascii="Times New Roman" w:hAnsi="Times New Roman" w:cs="Times New Roman"/>
          <w:sz w:val="28"/>
          <w:szCs w:val="28"/>
        </w:rPr>
        <w:t xml:space="preserve"> России от 09 октября 2024 г. № 704. Учебный предмет «История» в 8–9 классах включает два учебных курса: «Всеобщая история» и «История России» и реализуется в соответствии с приказом </w:t>
      </w:r>
      <w:proofErr w:type="spellStart"/>
      <w:r w:rsidR="00A60E9D" w:rsidRPr="008D79FF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="00A60E9D" w:rsidRPr="008D79FF">
        <w:rPr>
          <w:rFonts w:ascii="Times New Roman" w:hAnsi="Times New Roman" w:cs="Times New Roman"/>
          <w:sz w:val="28"/>
          <w:szCs w:val="28"/>
        </w:rPr>
        <w:t xml:space="preserve"> России от 09 октября 2024 г. № 704. </w:t>
      </w:r>
    </w:p>
    <w:p w:rsidR="008D79FF" w:rsidRDefault="00A60E9D" w:rsidP="00D94390">
      <w:pPr>
        <w:spacing w:after="0" w:line="264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D79FF">
        <w:rPr>
          <w:rFonts w:ascii="Times New Roman" w:hAnsi="Times New Roman" w:cs="Times New Roman"/>
          <w:sz w:val="28"/>
          <w:szCs w:val="28"/>
        </w:rPr>
        <w:t xml:space="preserve">      В соответствии с переходом на новую структуру изучения учебного курса в 2026/2027 учебном году для 9 классов, на основании рекомендаций, изложенных в информационно-методическом письме</w:t>
      </w:r>
      <w:r>
        <w:t xml:space="preserve"> </w:t>
      </w:r>
      <w:r w:rsidRPr="00A60E9D">
        <w:t xml:space="preserve"> 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«Об особенностях преподавания учебного предмета «История» в 2025-2026 учебном году</w:t>
      </w:r>
      <w:r w:rsidR="00924857">
        <w:rPr>
          <w:rFonts w:ascii="Times New Roman" w:hAnsi="Times New Roman" w:cs="Times New Roman"/>
          <w:sz w:val="28"/>
          <w:szCs w:val="28"/>
        </w:rPr>
        <w:t>,</w:t>
      </w:r>
      <w:r w:rsidR="008D79F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D79FF">
        <w:rPr>
          <w:rFonts w:ascii="Times New Roman" w:hAnsi="Times New Roman" w:cs="Times New Roman"/>
          <w:sz w:val="28"/>
          <w:szCs w:val="28"/>
        </w:rPr>
        <w:t xml:space="preserve">в содержании учебного курса «История России» в 8 классе </w:t>
      </w:r>
      <w:r w:rsidR="008D79FF" w:rsidRPr="008D79FF">
        <w:rPr>
          <w:rFonts w:ascii="Times New Roman" w:hAnsi="Times New Roman" w:cs="Times New Roman"/>
          <w:sz w:val="28"/>
          <w:szCs w:val="28"/>
        </w:rPr>
        <w:t>предусмотрено уплотнение тем</w:t>
      </w:r>
      <w:r w:rsidR="008D79FF">
        <w:rPr>
          <w:rFonts w:ascii="Times New Roman" w:hAnsi="Times New Roman" w:cs="Times New Roman"/>
          <w:sz w:val="28"/>
          <w:szCs w:val="28"/>
        </w:rPr>
        <w:t>. В</w:t>
      </w:r>
      <w:r w:rsidRPr="008D79FF">
        <w:rPr>
          <w:rFonts w:ascii="Times New Roman" w:hAnsi="Times New Roman" w:cs="Times New Roman"/>
          <w:sz w:val="28"/>
          <w:szCs w:val="28"/>
        </w:rPr>
        <w:t xml:space="preserve"> содержании</w:t>
      </w:r>
      <w:r w:rsidR="008D79FF" w:rsidRPr="008D79FF">
        <w:rPr>
          <w:rFonts w:ascii="Times New Roman" w:hAnsi="Times New Roman" w:cs="Times New Roman"/>
          <w:sz w:val="28"/>
          <w:szCs w:val="28"/>
        </w:rPr>
        <w:t xml:space="preserve"> распределены </w:t>
      </w:r>
      <w:r w:rsidRPr="008D79FF">
        <w:rPr>
          <w:rFonts w:ascii="Times New Roman" w:hAnsi="Times New Roman" w:cs="Times New Roman"/>
          <w:sz w:val="28"/>
          <w:szCs w:val="28"/>
        </w:rPr>
        <w:t xml:space="preserve"> следующие темы: </w:t>
      </w:r>
      <w:r w:rsidRPr="008D79FF">
        <w:rPr>
          <w:rFonts w:ascii="Times New Roman" w:hAnsi="Times New Roman" w:cs="Times New Roman"/>
          <w:i/>
          <w:sz w:val="28"/>
          <w:szCs w:val="28"/>
        </w:rPr>
        <w:t xml:space="preserve">Александровская эпоха (1801 – 1825 гг.). Россия в мировом историческом пространстве </w:t>
      </w:r>
      <w:proofErr w:type="gramStart"/>
      <w:r w:rsidRPr="008D79FF">
        <w:rPr>
          <w:rFonts w:ascii="Times New Roman" w:hAnsi="Times New Roman" w:cs="Times New Roman"/>
          <w:i/>
          <w:sz w:val="28"/>
          <w:szCs w:val="28"/>
        </w:rPr>
        <w:t>в начале</w:t>
      </w:r>
      <w:proofErr w:type="gramEnd"/>
      <w:r w:rsidRPr="008D79FF">
        <w:rPr>
          <w:rFonts w:ascii="Times New Roman" w:hAnsi="Times New Roman" w:cs="Times New Roman"/>
          <w:i/>
          <w:sz w:val="28"/>
          <w:szCs w:val="28"/>
        </w:rPr>
        <w:t xml:space="preserve"> XIX в. – экономическое, социальное развитие, положение великой державы. Личность Александра I и его окружение. Негласный комитет. Реформы в области образования и цензуры. Реформа государственного управления. М.М. Сперанский и его деятельность. </w:t>
      </w:r>
      <w:r w:rsidRPr="008D79FF">
        <w:rPr>
          <w:rFonts w:ascii="Times New Roman" w:hAnsi="Times New Roman" w:cs="Times New Roman"/>
          <w:i/>
          <w:sz w:val="28"/>
          <w:szCs w:val="28"/>
        </w:rPr>
        <w:lastRenderedPageBreak/>
        <w:t xml:space="preserve">Проекты конституционных реформ и отмены крепостного права. Запрет на раздачу государственных крестьян в частные руки, Указ о вольных хлебопашцах, разрешение купцам, мещанам и государственным крестьянам покупать незаселенную землю, отмена крепостного права в Лифляндии, Курляндии и </w:t>
      </w:r>
      <w:proofErr w:type="spellStart"/>
      <w:r w:rsidRPr="008D79FF">
        <w:rPr>
          <w:rFonts w:ascii="Times New Roman" w:hAnsi="Times New Roman" w:cs="Times New Roman"/>
          <w:i/>
          <w:sz w:val="28"/>
          <w:szCs w:val="28"/>
        </w:rPr>
        <w:t>Эстляндии</w:t>
      </w:r>
      <w:proofErr w:type="spellEnd"/>
      <w:r w:rsidRPr="008D79FF">
        <w:rPr>
          <w:rFonts w:ascii="Times New Roman" w:hAnsi="Times New Roman" w:cs="Times New Roman"/>
          <w:i/>
          <w:sz w:val="28"/>
          <w:szCs w:val="28"/>
        </w:rPr>
        <w:t xml:space="preserve">. Личность А.А. Аракчеева. Создание военных поселений (1810 г.). Внешняя политика России. Восточное направление российской внешней политики. Вхождение Восточной и Западной Грузии в состав России в 1801–1804 гг. Вхождение Абхазии в состав России в 1810 г. Война с Османской империей (1806–1812 гг.). Бухарестский мир: присоединение Бессарабии к России. Война с Персией (1804–1813 гг.). </w:t>
      </w:r>
      <w:proofErr w:type="spellStart"/>
      <w:r w:rsidRPr="008D79FF">
        <w:rPr>
          <w:rFonts w:ascii="Times New Roman" w:hAnsi="Times New Roman" w:cs="Times New Roman"/>
          <w:i/>
          <w:sz w:val="28"/>
          <w:szCs w:val="28"/>
        </w:rPr>
        <w:t>Гюлистанский</w:t>
      </w:r>
      <w:proofErr w:type="spellEnd"/>
      <w:r w:rsidRPr="008D79FF">
        <w:rPr>
          <w:rFonts w:ascii="Times New Roman" w:hAnsi="Times New Roman" w:cs="Times New Roman"/>
          <w:i/>
          <w:sz w:val="28"/>
          <w:szCs w:val="28"/>
        </w:rPr>
        <w:t xml:space="preserve"> мир. Европейское направление внешней политики России. Участие России в 3-й и 4-й </w:t>
      </w:r>
      <w:proofErr w:type="spellStart"/>
      <w:r w:rsidRPr="008D79FF">
        <w:rPr>
          <w:rFonts w:ascii="Times New Roman" w:hAnsi="Times New Roman" w:cs="Times New Roman"/>
          <w:i/>
          <w:sz w:val="28"/>
          <w:szCs w:val="28"/>
        </w:rPr>
        <w:t>антинаполеоновских</w:t>
      </w:r>
      <w:proofErr w:type="spellEnd"/>
      <w:r w:rsidRPr="008D79FF">
        <w:rPr>
          <w:rFonts w:ascii="Times New Roman" w:hAnsi="Times New Roman" w:cs="Times New Roman"/>
          <w:i/>
          <w:sz w:val="28"/>
          <w:szCs w:val="28"/>
        </w:rPr>
        <w:t xml:space="preserve"> коалициях. </w:t>
      </w:r>
      <w:proofErr w:type="spellStart"/>
      <w:r w:rsidRPr="008D79FF">
        <w:rPr>
          <w:rFonts w:ascii="Times New Roman" w:hAnsi="Times New Roman" w:cs="Times New Roman"/>
          <w:i/>
          <w:sz w:val="28"/>
          <w:szCs w:val="28"/>
        </w:rPr>
        <w:t>Тильзитский</w:t>
      </w:r>
      <w:proofErr w:type="spellEnd"/>
      <w:r w:rsidRPr="008D79FF">
        <w:rPr>
          <w:rFonts w:ascii="Times New Roman" w:hAnsi="Times New Roman" w:cs="Times New Roman"/>
          <w:i/>
          <w:sz w:val="28"/>
          <w:szCs w:val="28"/>
        </w:rPr>
        <w:t xml:space="preserve"> мир. Война со Швецией 1808–1809 гг. и ее итоги, вхождение Финляндии в состав Российской империи. Отечественная война 1812 г. Заграничный поход Русской армии в 1813–1814 гг. Роль России в разгроме Наполеоновской Франции и становлении Венской системы международных отношений. Положение Великого княжества Финляндского и Царства Польского в составе Российской империи. Священный союз. Позиция России в отношении греческого восстания 1821 г. Консервативные тенденции во внутренней политике Александра I. Общественно-политическая мысль Александровской эпохи. Идеи Н.М. Карамзина (записка «О древней и новой России в ее политическом 6 и гражданском отношениях»). Государственная Уставная грамота Российской Империи Н.Н. Новосильцева. Дворянская оппозиция самодержавию после завершения Наполеоновских войн в Европе. Тайные организации: Союз спасения, Союз благоденствия, Северное и Южное общества, проекты преобразований («Конституция» Н. Муравьева, «</w:t>
      </w:r>
      <w:proofErr w:type="gramStart"/>
      <w:r w:rsidRPr="008D79FF">
        <w:rPr>
          <w:rFonts w:ascii="Times New Roman" w:hAnsi="Times New Roman" w:cs="Times New Roman"/>
          <w:i/>
          <w:sz w:val="28"/>
          <w:szCs w:val="28"/>
        </w:rPr>
        <w:t>Русская</w:t>
      </w:r>
      <w:proofErr w:type="gramEnd"/>
      <w:r w:rsidRPr="008D79FF">
        <w:rPr>
          <w:rFonts w:ascii="Times New Roman" w:hAnsi="Times New Roman" w:cs="Times New Roman"/>
          <w:i/>
          <w:sz w:val="28"/>
          <w:szCs w:val="28"/>
        </w:rPr>
        <w:t xml:space="preserve"> Правда» П. Пестеля). Восстание декабристов 14 декабря 1825 г. </w:t>
      </w:r>
    </w:p>
    <w:p w:rsidR="00A60E9D" w:rsidRPr="00254120" w:rsidRDefault="008D79FF" w:rsidP="00D94390">
      <w:pPr>
        <w:spacing w:after="0" w:line="264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</w:t>
      </w:r>
      <w:r w:rsidR="00254120">
        <w:rPr>
          <w:rFonts w:ascii="Times New Roman" w:hAnsi="Times New Roman" w:cs="Times New Roman"/>
          <w:sz w:val="28"/>
          <w:szCs w:val="28"/>
        </w:rPr>
        <w:t>В</w:t>
      </w:r>
      <w:r w:rsidR="00A60E9D" w:rsidRPr="008D79FF">
        <w:rPr>
          <w:rFonts w:ascii="Times New Roman" w:hAnsi="Times New Roman" w:cs="Times New Roman"/>
          <w:sz w:val="28"/>
          <w:szCs w:val="28"/>
        </w:rPr>
        <w:t xml:space="preserve"> содержании учебного курса «Всеобщая история» в 8 классе в связи с переходом на новую структуру изучения учебного курса в 202</w:t>
      </w:r>
      <w:r w:rsidR="00254120">
        <w:rPr>
          <w:rFonts w:ascii="Times New Roman" w:hAnsi="Times New Roman" w:cs="Times New Roman"/>
          <w:sz w:val="28"/>
          <w:szCs w:val="28"/>
        </w:rPr>
        <w:t xml:space="preserve">6/2027 учебном году в 9 классе </w:t>
      </w:r>
      <w:proofErr w:type="spellStart"/>
      <w:r w:rsidR="00254120">
        <w:rPr>
          <w:rFonts w:ascii="Times New Roman" w:hAnsi="Times New Roman" w:cs="Times New Roman"/>
          <w:sz w:val="28"/>
          <w:szCs w:val="28"/>
        </w:rPr>
        <w:t>распределины</w:t>
      </w:r>
      <w:proofErr w:type="spellEnd"/>
      <w:r w:rsidR="00A60E9D" w:rsidRPr="008D79FF">
        <w:rPr>
          <w:rFonts w:ascii="Times New Roman" w:hAnsi="Times New Roman" w:cs="Times New Roman"/>
          <w:sz w:val="28"/>
          <w:szCs w:val="28"/>
        </w:rPr>
        <w:t xml:space="preserve"> следующие темы: </w:t>
      </w:r>
      <w:r w:rsidR="00A60E9D" w:rsidRPr="00254120">
        <w:rPr>
          <w:rFonts w:ascii="Times New Roman" w:hAnsi="Times New Roman" w:cs="Times New Roman"/>
          <w:i/>
          <w:sz w:val="28"/>
          <w:szCs w:val="28"/>
        </w:rPr>
        <w:t xml:space="preserve">Европа </w:t>
      </w:r>
      <w:proofErr w:type="gramStart"/>
      <w:r w:rsidR="00A60E9D" w:rsidRPr="00254120">
        <w:rPr>
          <w:rFonts w:ascii="Times New Roman" w:hAnsi="Times New Roman" w:cs="Times New Roman"/>
          <w:i/>
          <w:sz w:val="28"/>
          <w:szCs w:val="28"/>
        </w:rPr>
        <w:t>в начале</w:t>
      </w:r>
      <w:proofErr w:type="gramEnd"/>
      <w:r w:rsidR="00A60E9D" w:rsidRPr="00254120">
        <w:rPr>
          <w:rFonts w:ascii="Times New Roman" w:hAnsi="Times New Roman" w:cs="Times New Roman"/>
          <w:i/>
          <w:sz w:val="28"/>
          <w:szCs w:val="28"/>
        </w:rPr>
        <w:t xml:space="preserve"> XIX в. Провозглашение империи Наполеона I во Франции. Реформы. Законодательство. Наполеоновские войны. </w:t>
      </w:r>
      <w:proofErr w:type="spellStart"/>
      <w:r w:rsidR="00A60E9D" w:rsidRPr="00254120">
        <w:rPr>
          <w:rFonts w:ascii="Times New Roman" w:hAnsi="Times New Roman" w:cs="Times New Roman"/>
          <w:i/>
          <w:sz w:val="28"/>
          <w:szCs w:val="28"/>
        </w:rPr>
        <w:t>Антинаполеоновские</w:t>
      </w:r>
      <w:proofErr w:type="spellEnd"/>
      <w:r w:rsidR="00A60E9D" w:rsidRPr="00254120">
        <w:rPr>
          <w:rFonts w:ascii="Times New Roman" w:hAnsi="Times New Roman" w:cs="Times New Roman"/>
          <w:i/>
          <w:sz w:val="28"/>
          <w:szCs w:val="28"/>
        </w:rPr>
        <w:t xml:space="preserve">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Венский конгресс: цели, главные участники, решения. Создание Священного союза. Страны Латинской Америки в XVIII – начале XIX в. Политика метрополий в латиноамериканских владениях. Колониальное общество. Освободительная борьба: задачи, участники, формы выступлений. Ф.Д. </w:t>
      </w:r>
      <w:proofErr w:type="spellStart"/>
      <w:r w:rsidR="00A60E9D" w:rsidRPr="00254120">
        <w:rPr>
          <w:rFonts w:ascii="Times New Roman" w:hAnsi="Times New Roman" w:cs="Times New Roman"/>
          <w:i/>
          <w:sz w:val="28"/>
          <w:szCs w:val="28"/>
        </w:rPr>
        <w:t>Туссен-Лувертюр</w:t>
      </w:r>
      <w:proofErr w:type="spellEnd"/>
      <w:r w:rsidR="00A60E9D" w:rsidRPr="00254120">
        <w:rPr>
          <w:rFonts w:ascii="Times New Roman" w:hAnsi="Times New Roman" w:cs="Times New Roman"/>
          <w:i/>
          <w:sz w:val="28"/>
          <w:szCs w:val="28"/>
        </w:rPr>
        <w:t xml:space="preserve">, С. Боливар. </w:t>
      </w:r>
      <w:r w:rsidR="00A60E9D" w:rsidRPr="00EC1568">
        <w:rPr>
          <w:rFonts w:ascii="Times New Roman" w:hAnsi="Times New Roman" w:cs="Times New Roman"/>
          <w:i/>
          <w:sz w:val="28"/>
          <w:szCs w:val="28"/>
        </w:rPr>
        <w:t>Провозглашение независимых государств.</w:t>
      </w:r>
    </w:p>
    <w:p w:rsidR="00A212FF" w:rsidRDefault="00A212FF" w:rsidP="00840294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A212FF" w:rsidRDefault="00A212FF" w:rsidP="00840294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A212FF" w:rsidRDefault="00A212FF" w:rsidP="00840294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555A89" w:rsidRPr="00D96783" w:rsidRDefault="00E148EE" w:rsidP="00840294">
      <w:pPr>
        <w:spacing w:after="0" w:line="264" w:lineRule="auto"/>
        <w:ind w:left="120"/>
        <w:jc w:val="center"/>
      </w:pPr>
      <w:r w:rsidRPr="00D96783">
        <w:rPr>
          <w:rFonts w:ascii="Times New Roman" w:hAnsi="Times New Roman"/>
          <w:b/>
          <w:color w:val="000000"/>
          <w:sz w:val="28"/>
        </w:rPr>
        <w:lastRenderedPageBreak/>
        <w:t>СОДЕРЖАНИЕ УЧЕБНОГО ПРЕДМЕТА</w:t>
      </w:r>
    </w:p>
    <w:p w:rsidR="00555A89" w:rsidRPr="00D96783" w:rsidRDefault="00555A89">
      <w:pPr>
        <w:spacing w:after="0" w:line="264" w:lineRule="auto"/>
        <w:ind w:left="120"/>
        <w:jc w:val="both"/>
      </w:pPr>
    </w:p>
    <w:p w:rsidR="00555A89" w:rsidRPr="00D96783" w:rsidRDefault="00E148EE" w:rsidP="00840294">
      <w:pPr>
        <w:spacing w:after="0" w:line="264" w:lineRule="auto"/>
        <w:ind w:left="120"/>
        <w:jc w:val="center"/>
      </w:pPr>
      <w:r w:rsidRPr="00D96783">
        <w:rPr>
          <w:rFonts w:ascii="Times New Roman" w:hAnsi="Times New Roman"/>
          <w:b/>
          <w:color w:val="000000"/>
          <w:sz w:val="28"/>
        </w:rPr>
        <w:t>5 КЛАСС</w:t>
      </w:r>
    </w:p>
    <w:p w:rsidR="00555A89" w:rsidRPr="00D96783" w:rsidRDefault="00555A89">
      <w:pPr>
        <w:spacing w:after="0" w:line="264" w:lineRule="auto"/>
        <w:ind w:left="120"/>
        <w:jc w:val="both"/>
      </w:pPr>
    </w:p>
    <w:p w:rsidR="00555A89" w:rsidRPr="00D96783" w:rsidRDefault="00E148EE" w:rsidP="00840294">
      <w:pPr>
        <w:spacing w:after="0" w:line="264" w:lineRule="auto"/>
        <w:ind w:left="120"/>
        <w:jc w:val="center"/>
      </w:pPr>
      <w:r w:rsidRPr="00D96783">
        <w:rPr>
          <w:rFonts w:ascii="Times New Roman" w:hAnsi="Times New Roman"/>
          <w:b/>
          <w:color w:val="000000"/>
          <w:sz w:val="28"/>
        </w:rPr>
        <w:t>ИСТОРИЯ ДРЕВНЕГО МИРА</w:t>
      </w:r>
    </w:p>
    <w:p w:rsidR="00555A89" w:rsidRPr="00D96783" w:rsidRDefault="00555A89">
      <w:pPr>
        <w:spacing w:after="0" w:line="264" w:lineRule="auto"/>
        <w:ind w:left="120"/>
        <w:jc w:val="both"/>
      </w:pPr>
    </w:p>
    <w:p w:rsidR="00555A89" w:rsidRPr="00D96783" w:rsidRDefault="00E148EE">
      <w:pPr>
        <w:spacing w:after="0" w:line="264" w:lineRule="auto"/>
        <w:ind w:firstLine="600"/>
        <w:jc w:val="both"/>
      </w:pPr>
      <w:r w:rsidRPr="00D96783">
        <w:rPr>
          <w:rFonts w:ascii="Times New Roman" w:hAnsi="Times New Roman"/>
          <w:b/>
          <w:color w:val="000000"/>
          <w:sz w:val="28"/>
        </w:rPr>
        <w:t>Введение</w:t>
      </w:r>
      <w:r w:rsidRPr="00D96783">
        <w:rPr>
          <w:rFonts w:ascii="Times New Roman" w:hAnsi="Times New Roman"/>
          <w:color w:val="000000"/>
          <w:sz w:val="28"/>
        </w:rPr>
        <w:t xml:space="preserve"> 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 xml:space="preserve">Что изучает история. Источники исторических знаний. Специальные (вспомогательные) исторические дисциплины. </w:t>
      </w:r>
      <w:proofErr w:type="gramStart"/>
      <w:r w:rsidRPr="00E148EE">
        <w:rPr>
          <w:rFonts w:ascii="Times New Roman" w:hAnsi="Times New Roman"/>
          <w:color w:val="000000"/>
          <w:sz w:val="28"/>
        </w:rPr>
        <w:t>Историческая хронология (счет лет «до н. э.» и «н. э.»). Историческая карта.</w:t>
      </w:r>
      <w:proofErr w:type="gramEnd"/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000000"/>
          <w:sz w:val="28"/>
        </w:rPr>
        <w:t>ПЕРВОБЫТНОЕ ОБЩЕСТВО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Происхождение, расселение и эволюция древнейшего человека.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 xml:space="preserve">Первобытность на территории России. Заселение территории нашей страны человеком. Петроглифы </w:t>
      </w:r>
      <w:proofErr w:type="spellStart"/>
      <w:r w:rsidRPr="00E148EE">
        <w:rPr>
          <w:rFonts w:ascii="Times New Roman" w:hAnsi="Times New Roman"/>
          <w:color w:val="000000"/>
          <w:sz w:val="28"/>
        </w:rPr>
        <w:t>Беломорья</w:t>
      </w:r>
      <w:proofErr w:type="spellEnd"/>
      <w:r w:rsidRPr="00E148EE">
        <w:rPr>
          <w:rFonts w:ascii="Times New Roman" w:hAnsi="Times New Roman"/>
          <w:color w:val="000000"/>
          <w:sz w:val="28"/>
        </w:rPr>
        <w:t xml:space="preserve"> и Онежского озера. </w:t>
      </w:r>
      <w:proofErr w:type="spellStart"/>
      <w:r w:rsidRPr="00E148EE">
        <w:rPr>
          <w:rFonts w:ascii="Times New Roman" w:hAnsi="Times New Roman"/>
          <w:color w:val="000000"/>
          <w:sz w:val="28"/>
        </w:rPr>
        <w:t>Аркаим</w:t>
      </w:r>
      <w:proofErr w:type="spellEnd"/>
      <w:r w:rsidRPr="00E148EE">
        <w:rPr>
          <w:rFonts w:ascii="Times New Roman" w:hAnsi="Times New Roman"/>
          <w:color w:val="000000"/>
          <w:sz w:val="28"/>
        </w:rPr>
        <w:t xml:space="preserve"> - памятник археологии.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Условия жизни и занятия первобытных людей.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Овладение огнем. Орудия и жилища первобытных людей.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Появление человека разумного. Охота и собирательство. Присваивающее хозяйство. Род и родовые отношения.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Представления об окружающем мире, верования первобытных людей. Искусство первобытных людей.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 xml:space="preserve">Древнейшие земледельцы и скотоводы: трудовая деятельность, изобретения. Ареалы древнейшего земледелия и скотоводства. Появление ремесел. Переход от присваивающего хозяйства к </w:t>
      </w:r>
      <w:proofErr w:type="gramStart"/>
      <w:r w:rsidRPr="00E148EE">
        <w:rPr>
          <w:rFonts w:ascii="Times New Roman" w:hAnsi="Times New Roman"/>
          <w:color w:val="000000"/>
          <w:sz w:val="28"/>
        </w:rPr>
        <w:t>производящему</w:t>
      </w:r>
      <w:proofErr w:type="gramEnd"/>
      <w:r w:rsidRPr="00E148EE">
        <w:rPr>
          <w:rFonts w:ascii="Times New Roman" w:hAnsi="Times New Roman"/>
          <w:color w:val="000000"/>
          <w:sz w:val="28"/>
        </w:rPr>
        <w:t>. Развитие обмена и торговли. Появление металлических орудий и их влияние на первобытное общество. Центры древнейшей металлургии. Появление первого в мире колесного транспорта.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 xml:space="preserve">Переход </w:t>
      </w:r>
      <w:proofErr w:type="gramStart"/>
      <w:r w:rsidRPr="00E148EE">
        <w:rPr>
          <w:rFonts w:ascii="Times New Roman" w:hAnsi="Times New Roman"/>
          <w:color w:val="000000"/>
          <w:sz w:val="28"/>
        </w:rPr>
        <w:t>от</w:t>
      </w:r>
      <w:proofErr w:type="gramEnd"/>
      <w:r w:rsidRPr="00E148EE">
        <w:rPr>
          <w:rFonts w:ascii="Times New Roman" w:hAnsi="Times New Roman"/>
          <w:color w:val="000000"/>
          <w:sz w:val="28"/>
        </w:rPr>
        <w:t xml:space="preserve"> родовой к соседской общине. Появление знати.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 xml:space="preserve">Кочевые общества евразийских степей в эпоху бронзы и раннем железном </w:t>
      </w:r>
      <w:proofErr w:type="gramStart"/>
      <w:r w:rsidRPr="00E148EE">
        <w:rPr>
          <w:rFonts w:ascii="Times New Roman" w:hAnsi="Times New Roman"/>
          <w:color w:val="000000"/>
          <w:sz w:val="28"/>
        </w:rPr>
        <w:t>веке</w:t>
      </w:r>
      <w:proofErr w:type="gramEnd"/>
      <w:r w:rsidRPr="00E148EE">
        <w:rPr>
          <w:rFonts w:ascii="Times New Roman" w:hAnsi="Times New Roman"/>
          <w:color w:val="000000"/>
          <w:sz w:val="28"/>
        </w:rPr>
        <w:t>. Степь и ее роль в распространении культурных взаимовлияний.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Разложение первобытнообщинных отношений. На пороге цивилизации.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000000"/>
          <w:sz w:val="28"/>
        </w:rPr>
        <w:t>ДРЕВНИЙ МИР</w:t>
      </w:r>
      <w:r w:rsidRPr="00E148EE">
        <w:rPr>
          <w:rFonts w:ascii="Times New Roman" w:hAnsi="Times New Roman"/>
          <w:color w:val="000000"/>
          <w:sz w:val="28"/>
        </w:rPr>
        <w:t xml:space="preserve"> 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000000"/>
          <w:sz w:val="28"/>
        </w:rPr>
        <w:t>Древний мир. Древний Восток</w:t>
      </w:r>
      <w:r w:rsidRPr="00E148EE">
        <w:rPr>
          <w:rFonts w:ascii="Times New Roman" w:hAnsi="Times New Roman"/>
          <w:color w:val="000000"/>
          <w:sz w:val="28"/>
        </w:rPr>
        <w:t xml:space="preserve"> 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Понятие и хронологические рамки истории Древнего мира. Карта Древнего мира. Понятие «Древний Восток». Карта древневосточного мира.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000000"/>
          <w:sz w:val="28"/>
        </w:rPr>
        <w:t>Древний Египет</w:t>
      </w:r>
      <w:r w:rsidRPr="00E148EE">
        <w:rPr>
          <w:rFonts w:ascii="Times New Roman" w:hAnsi="Times New Roman"/>
          <w:color w:val="000000"/>
          <w:sz w:val="28"/>
        </w:rPr>
        <w:t xml:space="preserve"> 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Природа Египта. Условия жизни и занятия древних египтян.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Возникновение государственной власти. Объединение Египта.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Управление государством (фараон, вельможи, чиновники). Положение и повинности населения. Рабы.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Развитие земледелия, скотоводства, ремесел.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lastRenderedPageBreak/>
        <w:t>Хозяйство Древнего Египта в середине 2 тыс. до н.э. Египетское войско.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Отношения Египта с соседними народами.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 xml:space="preserve">Тутмос </w:t>
      </w:r>
      <w:r>
        <w:rPr>
          <w:rFonts w:ascii="Times New Roman" w:hAnsi="Times New Roman"/>
          <w:color w:val="000000"/>
          <w:sz w:val="28"/>
        </w:rPr>
        <w:t>III</w:t>
      </w:r>
      <w:r w:rsidRPr="00E148EE">
        <w:rPr>
          <w:rFonts w:ascii="Times New Roman" w:hAnsi="Times New Roman"/>
          <w:color w:val="000000"/>
          <w:sz w:val="28"/>
        </w:rPr>
        <w:t xml:space="preserve">. Завоевательные походы фараонов. Могущество Египта при Рамсесе </w:t>
      </w:r>
      <w:r>
        <w:rPr>
          <w:rFonts w:ascii="Times New Roman" w:hAnsi="Times New Roman"/>
          <w:color w:val="000000"/>
          <w:sz w:val="28"/>
        </w:rPr>
        <w:t>II</w:t>
      </w:r>
      <w:r w:rsidRPr="00E148EE">
        <w:rPr>
          <w:rFonts w:ascii="Times New Roman" w:hAnsi="Times New Roman"/>
          <w:color w:val="000000"/>
          <w:sz w:val="28"/>
        </w:rPr>
        <w:t>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Религиозные верования египтян. Боги Древнего Египта. Храмы и жрецы. Фараон-реформатор Эхнатон. Пирамиды и гробницы. Храмы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Письменность (иероглифы, папирус). Открытие Ж.Ф. Шампольона. Образование.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 xml:space="preserve">Познания древних египтян (астрономия, математика, медицина). Искусство Древнего Египта (архитектура, рельефы, фрески). 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000000"/>
          <w:sz w:val="28"/>
        </w:rPr>
        <w:t>Древние цивилизации Месопотамии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Природные условия Месопотамии (Междуречья). Занятия населения.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Древнейшие города-государства. Создание единого государства. Письменность. Научные открытия древних шумеров. Религиозные верования.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Мифы и сказания.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Древний Вавилон. Царь Хаммурапи и его законы.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 xml:space="preserve">Усиление </w:t>
      </w:r>
      <w:proofErr w:type="spellStart"/>
      <w:r w:rsidRPr="00E148EE">
        <w:rPr>
          <w:rFonts w:ascii="Times New Roman" w:hAnsi="Times New Roman"/>
          <w:color w:val="000000"/>
          <w:sz w:val="28"/>
        </w:rPr>
        <w:t>Нововавилонского</w:t>
      </w:r>
      <w:proofErr w:type="spellEnd"/>
      <w:r w:rsidRPr="00E148EE">
        <w:rPr>
          <w:rFonts w:ascii="Times New Roman" w:hAnsi="Times New Roman"/>
          <w:color w:val="000000"/>
          <w:sz w:val="28"/>
        </w:rPr>
        <w:t xml:space="preserve"> царства. Легендарные памятники города Вавилона.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000000"/>
          <w:sz w:val="28"/>
        </w:rPr>
        <w:t>Восточное Средиземноморье в древности</w:t>
      </w:r>
      <w:r w:rsidRPr="00E148EE">
        <w:rPr>
          <w:rFonts w:ascii="Times New Roman" w:hAnsi="Times New Roman"/>
          <w:color w:val="000000"/>
          <w:sz w:val="28"/>
        </w:rPr>
        <w:t xml:space="preserve"> 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Природные условия, их влияние на занятия жителей Финикии: развитие ремёсел, караванной и морской торговли. Города-государства. Финикийская колонизация. Изобретения финикийцев. Финикийский алфавит.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Палестина и её население. Возникновение Израильского государства. Царь Соломон. Религиозные верования. Ветхозаветные предания.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000000"/>
          <w:sz w:val="28"/>
        </w:rPr>
        <w:t>Ассирия. Персидская держава</w:t>
      </w:r>
      <w:r w:rsidRPr="00E148EE">
        <w:rPr>
          <w:rFonts w:ascii="Times New Roman" w:hAnsi="Times New Roman"/>
          <w:color w:val="000000"/>
          <w:sz w:val="28"/>
        </w:rPr>
        <w:t xml:space="preserve"> 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Ассирия. Завоевания ассирийцев. Создание сильной державы. Культурные сокровища Ниневии. Гибель империи.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 xml:space="preserve">Возникновение Персидского государства. Завоевания персов. Государство </w:t>
      </w:r>
      <w:proofErr w:type="spellStart"/>
      <w:r w:rsidRPr="00E148EE">
        <w:rPr>
          <w:rFonts w:ascii="Times New Roman" w:hAnsi="Times New Roman"/>
          <w:color w:val="000000"/>
          <w:sz w:val="28"/>
        </w:rPr>
        <w:t>Ахеменидов</w:t>
      </w:r>
      <w:proofErr w:type="spellEnd"/>
      <w:r w:rsidRPr="00E148EE">
        <w:rPr>
          <w:rFonts w:ascii="Times New Roman" w:hAnsi="Times New Roman"/>
          <w:color w:val="000000"/>
          <w:sz w:val="28"/>
        </w:rPr>
        <w:t xml:space="preserve">. Великие цари: Кир </w:t>
      </w:r>
      <w:r>
        <w:rPr>
          <w:rFonts w:ascii="Times New Roman" w:hAnsi="Times New Roman"/>
          <w:color w:val="000000"/>
          <w:sz w:val="28"/>
        </w:rPr>
        <w:t>II</w:t>
      </w:r>
      <w:r w:rsidRPr="00E148EE">
        <w:rPr>
          <w:rFonts w:ascii="Times New Roman" w:hAnsi="Times New Roman"/>
          <w:color w:val="000000"/>
          <w:sz w:val="28"/>
        </w:rPr>
        <w:t xml:space="preserve"> Великий, Дарий </w:t>
      </w:r>
      <w:r>
        <w:rPr>
          <w:rFonts w:ascii="Times New Roman" w:hAnsi="Times New Roman"/>
          <w:color w:val="000000"/>
          <w:sz w:val="28"/>
        </w:rPr>
        <w:t>I</w:t>
      </w:r>
      <w:r w:rsidRPr="00E148EE">
        <w:rPr>
          <w:rFonts w:ascii="Times New Roman" w:hAnsi="Times New Roman"/>
          <w:color w:val="000000"/>
          <w:sz w:val="28"/>
        </w:rPr>
        <w:t>. Расширение территории державы. Государственное устройство. Центр и сатрапии, управление империей. Религия персов. Дербент - один из старейших городов на территории современной России.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000000"/>
          <w:sz w:val="28"/>
        </w:rPr>
        <w:t>Древняя Индия. Древний Китай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 xml:space="preserve">Природные условия Древней Индии. Занятия населения. Древнейшие города-государства. Приход </w:t>
      </w:r>
      <w:proofErr w:type="spellStart"/>
      <w:r w:rsidRPr="00E148EE">
        <w:rPr>
          <w:rFonts w:ascii="Times New Roman" w:hAnsi="Times New Roman"/>
          <w:color w:val="000000"/>
          <w:sz w:val="28"/>
        </w:rPr>
        <w:t>ариев</w:t>
      </w:r>
      <w:proofErr w:type="spellEnd"/>
      <w:r w:rsidRPr="00E148EE">
        <w:rPr>
          <w:rFonts w:ascii="Times New Roman" w:hAnsi="Times New Roman"/>
          <w:color w:val="000000"/>
          <w:sz w:val="28"/>
        </w:rPr>
        <w:t xml:space="preserve"> в Северную Индию. Держава </w:t>
      </w:r>
      <w:proofErr w:type="spellStart"/>
      <w:r w:rsidRPr="00E148EE">
        <w:rPr>
          <w:rFonts w:ascii="Times New Roman" w:hAnsi="Times New Roman"/>
          <w:color w:val="000000"/>
          <w:sz w:val="28"/>
        </w:rPr>
        <w:t>Маурьев</w:t>
      </w:r>
      <w:proofErr w:type="spellEnd"/>
      <w:r w:rsidRPr="00E148EE">
        <w:rPr>
          <w:rFonts w:ascii="Times New Roman" w:hAnsi="Times New Roman"/>
          <w:color w:val="000000"/>
          <w:sz w:val="28"/>
        </w:rPr>
        <w:t xml:space="preserve">. Государство </w:t>
      </w:r>
      <w:proofErr w:type="spellStart"/>
      <w:r w:rsidRPr="00E148EE">
        <w:rPr>
          <w:rFonts w:ascii="Times New Roman" w:hAnsi="Times New Roman"/>
          <w:color w:val="000000"/>
          <w:sz w:val="28"/>
        </w:rPr>
        <w:t>Гуптов</w:t>
      </w:r>
      <w:proofErr w:type="spellEnd"/>
      <w:r w:rsidRPr="00E148EE">
        <w:rPr>
          <w:rFonts w:ascii="Times New Roman" w:hAnsi="Times New Roman"/>
          <w:color w:val="000000"/>
          <w:sz w:val="28"/>
        </w:rPr>
        <w:t xml:space="preserve">. Общественное устройство, </w:t>
      </w:r>
      <w:proofErr w:type="spellStart"/>
      <w:r w:rsidRPr="00E148EE">
        <w:rPr>
          <w:rFonts w:ascii="Times New Roman" w:hAnsi="Times New Roman"/>
          <w:color w:val="000000"/>
          <w:sz w:val="28"/>
        </w:rPr>
        <w:t>варны</w:t>
      </w:r>
      <w:proofErr w:type="spellEnd"/>
      <w:r w:rsidRPr="00E148EE">
        <w:rPr>
          <w:rFonts w:ascii="Times New Roman" w:hAnsi="Times New Roman"/>
          <w:color w:val="000000"/>
          <w:sz w:val="28"/>
        </w:rPr>
        <w:t>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 xml:space="preserve">Природные условия Древнего Китая. Хозяйственная деятельность и условия жизни населения. Древнейшие царства. Создание объединенной империи. </w:t>
      </w:r>
      <w:proofErr w:type="spellStart"/>
      <w:r w:rsidRPr="00E148EE">
        <w:rPr>
          <w:rFonts w:ascii="Times New Roman" w:hAnsi="Times New Roman"/>
          <w:color w:val="000000"/>
          <w:sz w:val="28"/>
        </w:rPr>
        <w:t>Цинь</w:t>
      </w:r>
      <w:proofErr w:type="spellEnd"/>
      <w:r w:rsidRPr="00E148EE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E148EE">
        <w:rPr>
          <w:rFonts w:ascii="Times New Roman" w:hAnsi="Times New Roman"/>
          <w:color w:val="000000"/>
          <w:sz w:val="28"/>
        </w:rPr>
        <w:t>Шихуанди</w:t>
      </w:r>
      <w:proofErr w:type="spellEnd"/>
      <w:r w:rsidRPr="00E148EE">
        <w:rPr>
          <w:rFonts w:ascii="Times New Roman" w:hAnsi="Times New Roman"/>
          <w:color w:val="000000"/>
          <w:sz w:val="28"/>
        </w:rPr>
        <w:t xml:space="preserve">. Возведение Великой Китайской стены. Правление династии </w:t>
      </w:r>
      <w:proofErr w:type="spellStart"/>
      <w:r w:rsidRPr="00E148EE">
        <w:rPr>
          <w:rFonts w:ascii="Times New Roman" w:hAnsi="Times New Roman"/>
          <w:color w:val="000000"/>
          <w:sz w:val="28"/>
        </w:rPr>
        <w:t>Хань</w:t>
      </w:r>
      <w:proofErr w:type="spellEnd"/>
      <w:r w:rsidRPr="00E148EE">
        <w:rPr>
          <w:rFonts w:ascii="Times New Roman" w:hAnsi="Times New Roman"/>
          <w:color w:val="000000"/>
          <w:sz w:val="28"/>
        </w:rPr>
        <w:t>. Жизнь в империи: правители и подданные, положение различных групп населения. Развитие ремёсел и торговли. Великий шёлковый путь.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lastRenderedPageBreak/>
        <w:t>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 xml:space="preserve">Религиозно-философские учения Древнего Китая. Конфуций. Научные знания и изобретения древних китайцев. </w:t>
      </w:r>
    </w:p>
    <w:p w:rsidR="00555A89" w:rsidRPr="00EC1568" w:rsidRDefault="00E148EE">
      <w:pPr>
        <w:spacing w:after="0" w:line="264" w:lineRule="auto"/>
        <w:ind w:firstLine="600"/>
        <w:jc w:val="both"/>
      </w:pPr>
      <w:r w:rsidRPr="00EC1568">
        <w:rPr>
          <w:rFonts w:ascii="Times New Roman" w:hAnsi="Times New Roman"/>
          <w:b/>
          <w:color w:val="000000"/>
          <w:sz w:val="28"/>
        </w:rPr>
        <w:t>Древняя Греция. Эллинизм</w:t>
      </w:r>
      <w:r w:rsidRPr="00EC1568">
        <w:rPr>
          <w:rFonts w:ascii="Times New Roman" w:hAnsi="Times New Roman"/>
          <w:color w:val="000000"/>
          <w:sz w:val="28"/>
        </w:rPr>
        <w:t xml:space="preserve"> 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000000"/>
          <w:sz w:val="28"/>
        </w:rPr>
        <w:t>Древнейшая Греция</w:t>
      </w:r>
      <w:r w:rsidRPr="00E148EE">
        <w:rPr>
          <w:rFonts w:ascii="Times New Roman" w:hAnsi="Times New Roman"/>
          <w:color w:val="000000"/>
          <w:sz w:val="28"/>
        </w:rPr>
        <w:t xml:space="preserve"> 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 xml:space="preserve"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</w:t>
      </w:r>
      <w:proofErr w:type="spellStart"/>
      <w:r w:rsidRPr="00E148EE">
        <w:rPr>
          <w:rFonts w:ascii="Times New Roman" w:hAnsi="Times New Roman"/>
          <w:color w:val="000000"/>
          <w:sz w:val="28"/>
        </w:rPr>
        <w:t>Тиринф</w:t>
      </w:r>
      <w:proofErr w:type="spellEnd"/>
      <w:r w:rsidRPr="00E148EE">
        <w:rPr>
          <w:rFonts w:ascii="Times New Roman" w:hAnsi="Times New Roman"/>
          <w:color w:val="000000"/>
          <w:sz w:val="28"/>
        </w:rPr>
        <w:t xml:space="preserve">). 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Верования древних греков. Пантеон Богов. Взаимоотношения Богов и людей.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Троянская война. Вторжение дорийских племён. Поэмы Гомера «Илиада», «Одиссея».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000000"/>
          <w:sz w:val="28"/>
        </w:rPr>
        <w:t>Греческие полисы</w:t>
      </w:r>
      <w:r w:rsidRPr="00E148EE">
        <w:rPr>
          <w:rFonts w:ascii="Times New Roman" w:hAnsi="Times New Roman"/>
          <w:color w:val="000000"/>
          <w:sz w:val="28"/>
        </w:rPr>
        <w:t xml:space="preserve"> 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Подъём хозяйственной жизни после «тёмных веков». Развитие земледелия и ремесла. Становление полисов, их политическое устройство. Аристократия и демос.</w:t>
      </w:r>
    </w:p>
    <w:p w:rsidR="00555A89" w:rsidRPr="00EC1568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 xml:space="preserve">Великая греческая колонизация. Метрополии и колонии. Народы, проживавшие на территории современной России до середины </w:t>
      </w:r>
      <w:r>
        <w:rPr>
          <w:rFonts w:ascii="Times New Roman" w:hAnsi="Times New Roman"/>
          <w:color w:val="000000"/>
          <w:sz w:val="28"/>
        </w:rPr>
        <w:t>I</w:t>
      </w:r>
      <w:r w:rsidRPr="00E148EE">
        <w:rPr>
          <w:rFonts w:ascii="Times New Roman" w:hAnsi="Times New Roman"/>
          <w:color w:val="000000"/>
          <w:sz w:val="28"/>
        </w:rPr>
        <w:t xml:space="preserve"> тыс. до н. э. Скифы и скифская культура. Античные города-государства Северного Причерноморья. </w:t>
      </w:r>
      <w:proofErr w:type="spellStart"/>
      <w:r w:rsidRPr="00E148EE">
        <w:rPr>
          <w:rFonts w:ascii="Times New Roman" w:hAnsi="Times New Roman"/>
          <w:color w:val="000000"/>
          <w:sz w:val="28"/>
        </w:rPr>
        <w:t>Боспорское</w:t>
      </w:r>
      <w:proofErr w:type="spellEnd"/>
      <w:r w:rsidRPr="00E148EE">
        <w:rPr>
          <w:rFonts w:ascii="Times New Roman" w:hAnsi="Times New Roman"/>
          <w:color w:val="000000"/>
          <w:sz w:val="28"/>
        </w:rPr>
        <w:t xml:space="preserve"> царство. Пантикапей. Античный Херсонес. </w:t>
      </w:r>
      <w:proofErr w:type="spellStart"/>
      <w:r w:rsidRPr="00EC1568">
        <w:rPr>
          <w:rFonts w:ascii="Times New Roman" w:hAnsi="Times New Roman"/>
          <w:color w:val="000000"/>
          <w:sz w:val="28"/>
        </w:rPr>
        <w:t>Фанагория</w:t>
      </w:r>
      <w:proofErr w:type="spellEnd"/>
      <w:r w:rsidRPr="00EC1568">
        <w:rPr>
          <w:rFonts w:ascii="Times New Roman" w:hAnsi="Times New Roman"/>
          <w:color w:val="000000"/>
          <w:sz w:val="28"/>
        </w:rPr>
        <w:t xml:space="preserve">. Киммерийцы. Скифское царство в Крыму. Сарматы. </w:t>
      </w:r>
      <w:proofErr w:type="spellStart"/>
      <w:r w:rsidRPr="00EC1568">
        <w:rPr>
          <w:rFonts w:ascii="Times New Roman" w:hAnsi="Times New Roman"/>
          <w:color w:val="000000"/>
          <w:sz w:val="28"/>
        </w:rPr>
        <w:t>Боспорское</w:t>
      </w:r>
      <w:proofErr w:type="spellEnd"/>
      <w:r w:rsidRPr="00EC1568">
        <w:rPr>
          <w:rFonts w:ascii="Times New Roman" w:hAnsi="Times New Roman"/>
          <w:color w:val="000000"/>
          <w:sz w:val="28"/>
        </w:rPr>
        <w:t xml:space="preserve"> царство.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 xml:space="preserve">Афины: утверждение демократии. Законы Солона. Реформы </w:t>
      </w:r>
      <w:proofErr w:type="spellStart"/>
      <w:r w:rsidRPr="00E148EE">
        <w:rPr>
          <w:rFonts w:ascii="Times New Roman" w:hAnsi="Times New Roman"/>
          <w:color w:val="000000"/>
          <w:sz w:val="28"/>
        </w:rPr>
        <w:t>Клисфена</w:t>
      </w:r>
      <w:proofErr w:type="spellEnd"/>
      <w:r w:rsidRPr="00E148EE">
        <w:rPr>
          <w:rFonts w:ascii="Times New Roman" w:hAnsi="Times New Roman"/>
          <w:color w:val="000000"/>
          <w:sz w:val="28"/>
        </w:rPr>
        <w:t>, их значение.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Спарта: основные группы населения, политическое устройство. Организация военного дела. Спартанское воспитание.</w:t>
      </w:r>
    </w:p>
    <w:p w:rsidR="00555A89" w:rsidRPr="00EC1568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 xml:space="preserve">Греко-персидские войны. Причины войн. Походы персов на Грецию. Битва при Марафоне, её значение. Усиление афинского могущества; </w:t>
      </w:r>
      <w:proofErr w:type="spellStart"/>
      <w:r w:rsidRPr="00E148EE">
        <w:rPr>
          <w:rFonts w:ascii="Times New Roman" w:hAnsi="Times New Roman"/>
          <w:color w:val="000000"/>
          <w:sz w:val="28"/>
        </w:rPr>
        <w:t>Фемистокл</w:t>
      </w:r>
      <w:proofErr w:type="spellEnd"/>
      <w:r w:rsidRPr="00E148EE">
        <w:rPr>
          <w:rFonts w:ascii="Times New Roman" w:hAnsi="Times New Roman"/>
          <w:color w:val="000000"/>
          <w:sz w:val="28"/>
        </w:rPr>
        <w:t xml:space="preserve">. Битва при Фермопилах. Захват персами Аттики. Победы греков в </w:t>
      </w:r>
      <w:proofErr w:type="spellStart"/>
      <w:r w:rsidRPr="00E148EE">
        <w:rPr>
          <w:rFonts w:ascii="Times New Roman" w:hAnsi="Times New Roman"/>
          <w:color w:val="000000"/>
          <w:sz w:val="28"/>
        </w:rPr>
        <w:t>Саламинском</w:t>
      </w:r>
      <w:proofErr w:type="spellEnd"/>
      <w:r w:rsidRPr="00E148EE">
        <w:rPr>
          <w:rFonts w:ascii="Times New Roman" w:hAnsi="Times New Roman"/>
          <w:color w:val="000000"/>
          <w:sz w:val="28"/>
        </w:rPr>
        <w:t xml:space="preserve"> сражении, при </w:t>
      </w:r>
      <w:proofErr w:type="spellStart"/>
      <w:r w:rsidRPr="00E148EE">
        <w:rPr>
          <w:rFonts w:ascii="Times New Roman" w:hAnsi="Times New Roman"/>
          <w:color w:val="000000"/>
          <w:sz w:val="28"/>
        </w:rPr>
        <w:t>Платеях</w:t>
      </w:r>
      <w:proofErr w:type="spellEnd"/>
      <w:r w:rsidRPr="00E148EE"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 w:rsidRPr="00E148EE">
        <w:rPr>
          <w:rFonts w:ascii="Times New Roman" w:hAnsi="Times New Roman"/>
          <w:color w:val="000000"/>
          <w:sz w:val="28"/>
        </w:rPr>
        <w:t>Микале</w:t>
      </w:r>
      <w:proofErr w:type="spellEnd"/>
      <w:r w:rsidRPr="00E148EE">
        <w:rPr>
          <w:rFonts w:ascii="Times New Roman" w:hAnsi="Times New Roman"/>
          <w:color w:val="000000"/>
          <w:sz w:val="28"/>
        </w:rPr>
        <w:t xml:space="preserve">. </w:t>
      </w:r>
      <w:r w:rsidRPr="00EC1568">
        <w:rPr>
          <w:rFonts w:ascii="Times New Roman" w:hAnsi="Times New Roman"/>
          <w:color w:val="000000"/>
          <w:sz w:val="28"/>
        </w:rPr>
        <w:t>Итоги греко-персидских войн.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 xml:space="preserve">Возвышение Афинского государства. Афины при Перикле. Хозяйственная жизнь. 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333333"/>
          <w:sz w:val="28"/>
        </w:rPr>
        <w:t>Культура Древней Греции</w:t>
      </w:r>
      <w:r w:rsidRPr="00E148EE">
        <w:rPr>
          <w:rFonts w:ascii="Times New Roman" w:hAnsi="Times New Roman"/>
          <w:color w:val="333333"/>
          <w:sz w:val="28"/>
        </w:rPr>
        <w:t xml:space="preserve"> 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Греческое искусство: архитектура, скульптура, живопись. Афинский акрополь. Храмы и жрецы. Повседневная жизнь и быт древних греков. Школа и образование. Литература. Развитие наук. Греческая философия. Досуг (театр, спортивные состязания). Общегреческие игры в Олимпии.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000000"/>
          <w:sz w:val="28"/>
        </w:rPr>
        <w:t>Македонские завоевания. Эллинизм</w:t>
      </w:r>
      <w:r w:rsidRPr="00E148EE">
        <w:rPr>
          <w:rFonts w:ascii="Times New Roman" w:hAnsi="Times New Roman"/>
          <w:color w:val="000000"/>
          <w:sz w:val="28"/>
        </w:rPr>
        <w:t xml:space="preserve"> 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lastRenderedPageBreak/>
        <w:t xml:space="preserve">Пелопоннесская война: причины, участники, итоги. Упадок Эллады Возвышение Македонии. Политика Филиппа </w:t>
      </w:r>
      <w:r>
        <w:rPr>
          <w:rFonts w:ascii="Times New Roman" w:hAnsi="Times New Roman"/>
          <w:color w:val="000000"/>
          <w:sz w:val="28"/>
        </w:rPr>
        <w:t>II</w:t>
      </w:r>
      <w:r w:rsidRPr="00E148EE">
        <w:rPr>
          <w:rFonts w:ascii="Times New Roman" w:hAnsi="Times New Roman"/>
          <w:color w:val="000000"/>
          <w:sz w:val="28"/>
        </w:rPr>
        <w:t>. Главенство Македонии над греческими полисами. Коринфский союз.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Александр Македонский и его завоевания на Востоке. Распад державы Александра Македонского.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Эллинистические государства Востока. Культура эллинистического мира. Александрия Египетская.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000000"/>
          <w:sz w:val="28"/>
        </w:rPr>
        <w:t>Древний Рим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000000"/>
          <w:sz w:val="28"/>
        </w:rPr>
        <w:t>Возникновение Римского государства</w:t>
      </w:r>
      <w:r w:rsidRPr="00E148EE">
        <w:rPr>
          <w:rFonts w:ascii="Times New Roman" w:hAnsi="Times New Roman"/>
          <w:color w:val="000000"/>
          <w:sz w:val="28"/>
        </w:rPr>
        <w:t xml:space="preserve"> 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 xml:space="preserve">Природа и население </w:t>
      </w:r>
      <w:proofErr w:type="spellStart"/>
      <w:r w:rsidRPr="00E148EE">
        <w:rPr>
          <w:rFonts w:ascii="Times New Roman" w:hAnsi="Times New Roman"/>
          <w:color w:val="000000"/>
          <w:sz w:val="28"/>
        </w:rPr>
        <w:t>Апеннинского</w:t>
      </w:r>
      <w:proofErr w:type="spellEnd"/>
      <w:r w:rsidRPr="00E148EE">
        <w:rPr>
          <w:rFonts w:ascii="Times New Roman" w:hAnsi="Times New Roman"/>
          <w:color w:val="000000"/>
          <w:sz w:val="28"/>
        </w:rPr>
        <w:t xml:space="preserve"> полуострова в древности. Этрусские города-государства. Наследие этрусков.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Легенды об основании Рима. Рим эпохи царей.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Республика римских граждан. Патриции и плебеи. Управление и законы.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Верования древних римлян. Боги. Жрецы.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 xml:space="preserve">Завоевание Римом Италии. Римское войско. 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000000"/>
          <w:sz w:val="28"/>
        </w:rPr>
        <w:t>Римские завоевания в Средиземноморье</w:t>
      </w:r>
      <w:r w:rsidRPr="00E148EE">
        <w:rPr>
          <w:rFonts w:ascii="Times New Roman" w:hAnsi="Times New Roman"/>
          <w:color w:val="000000"/>
          <w:sz w:val="28"/>
        </w:rPr>
        <w:t xml:space="preserve"> 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Войны Рима с Карфагеном. Ганнибал; битва при Каннах. Поражение Карфагена.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Установление господства Рима в Средиземноморье. Римские провинции.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000000"/>
          <w:sz w:val="28"/>
        </w:rPr>
        <w:t>Поздняя Римская республика. Гражданские войны</w:t>
      </w:r>
      <w:r w:rsidRPr="00E148EE">
        <w:rPr>
          <w:rFonts w:ascii="Times New Roman" w:hAnsi="Times New Roman"/>
          <w:color w:val="000000"/>
          <w:sz w:val="28"/>
        </w:rPr>
        <w:t xml:space="preserve"> 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 xml:space="preserve">Подъём сельского хозяйства. Латифундии. Рабство. Борьба за аграрную реформу. Деятельность братьев </w:t>
      </w:r>
      <w:proofErr w:type="spellStart"/>
      <w:r w:rsidRPr="00E148EE">
        <w:rPr>
          <w:rFonts w:ascii="Times New Roman" w:hAnsi="Times New Roman"/>
          <w:color w:val="000000"/>
          <w:sz w:val="28"/>
        </w:rPr>
        <w:t>Гракхов</w:t>
      </w:r>
      <w:proofErr w:type="spellEnd"/>
      <w:r w:rsidRPr="00E148EE">
        <w:rPr>
          <w:rFonts w:ascii="Times New Roman" w:hAnsi="Times New Roman"/>
          <w:color w:val="000000"/>
          <w:sz w:val="28"/>
        </w:rPr>
        <w:t>: проекты реформ, мероприятия, итоги. Гражданская война и установление диктатуры Суллы.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Восстание Спартака. Участие армии в гражданских войнах.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Первый триумвират. Гай Юлий Цезарь: путь к власти, диктатура.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000000"/>
          <w:sz w:val="28"/>
        </w:rPr>
        <w:t>Расцвет и падение Римской империи. Культура Древнего Рима</w:t>
      </w:r>
      <w:r w:rsidRPr="00E148EE">
        <w:rPr>
          <w:rFonts w:ascii="Times New Roman" w:hAnsi="Times New Roman"/>
          <w:color w:val="000000"/>
          <w:sz w:val="28"/>
        </w:rPr>
        <w:t xml:space="preserve"> 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 xml:space="preserve">Борьба между наследниками Цезаря. Победа </w:t>
      </w:r>
      <w:proofErr w:type="spellStart"/>
      <w:r w:rsidRPr="00E148EE">
        <w:rPr>
          <w:rFonts w:ascii="Times New Roman" w:hAnsi="Times New Roman"/>
          <w:color w:val="000000"/>
          <w:sz w:val="28"/>
        </w:rPr>
        <w:t>Октавиана</w:t>
      </w:r>
      <w:proofErr w:type="spellEnd"/>
      <w:r w:rsidRPr="00E148EE">
        <w:rPr>
          <w:rFonts w:ascii="Times New Roman" w:hAnsi="Times New Roman"/>
          <w:color w:val="000000"/>
          <w:sz w:val="28"/>
        </w:rPr>
        <w:t xml:space="preserve">. 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 xml:space="preserve">Установление императорской власти. </w:t>
      </w:r>
      <w:proofErr w:type="spellStart"/>
      <w:r w:rsidRPr="00EC1568">
        <w:rPr>
          <w:rFonts w:ascii="Times New Roman" w:hAnsi="Times New Roman"/>
          <w:color w:val="000000"/>
          <w:sz w:val="28"/>
        </w:rPr>
        <w:t>Октавиан</w:t>
      </w:r>
      <w:proofErr w:type="spellEnd"/>
      <w:r w:rsidRPr="00EC1568">
        <w:rPr>
          <w:rFonts w:ascii="Times New Roman" w:hAnsi="Times New Roman"/>
          <w:color w:val="000000"/>
          <w:sz w:val="28"/>
        </w:rPr>
        <w:t xml:space="preserve"> Август. Римское гражданство. </w:t>
      </w:r>
      <w:r w:rsidRPr="00E148EE">
        <w:rPr>
          <w:rFonts w:ascii="Times New Roman" w:hAnsi="Times New Roman"/>
          <w:color w:val="000000"/>
          <w:sz w:val="28"/>
        </w:rPr>
        <w:t>Римская литература, золотой век поэзии.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Императоры Рима: завоеватели и правители. Римская империя: территория, управление.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Возникновение и распространение христианства.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 xml:space="preserve">Искусство Древнего Рима: архитектура, скульптура. </w:t>
      </w:r>
      <w:r w:rsidRPr="00EC1568">
        <w:rPr>
          <w:rFonts w:ascii="Times New Roman" w:hAnsi="Times New Roman"/>
          <w:color w:val="000000"/>
          <w:sz w:val="28"/>
        </w:rPr>
        <w:t xml:space="preserve">Пантеон. Развитие наук. </w:t>
      </w:r>
      <w:r w:rsidRPr="00E148EE">
        <w:rPr>
          <w:rFonts w:ascii="Times New Roman" w:hAnsi="Times New Roman"/>
          <w:color w:val="000000"/>
          <w:sz w:val="28"/>
        </w:rPr>
        <w:t>Римское право. Римские историки. Ораторское искусство; Цицерон.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Повседневная жизнь в столице и провинциях.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 xml:space="preserve">Император Константин </w:t>
      </w:r>
      <w:r>
        <w:rPr>
          <w:rFonts w:ascii="Times New Roman" w:hAnsi="Times New Roman"/>
          <w:color w:val="000000"/>
          <w:sz w:val="28"/>
        </w:rPr>
        <w:t>I</w:t>
      </w:r>
      <w:r w:rsidRPr="00E148EE">
        <w:rPr>
          <w:rFonts w:ascii="Times New Roman" w:hAnsi="Times New Roman"/>
          <w:color w:val="000000"/>
          <w:sz w:val="28"/>
        </w:rPr>
        <w:t>, перенос столицы в Константинополь. Разделение Римской империи на Западную и Восточную части. Начало Великого переселения народов.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Рим и варвары. Падение Западной Римской империи.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Историческое и культурное наследие цивилизаций Древнего мира.</w:t>
      </w:r>
    </w:p>
    <w:p w:rsidR="00753238" w:rsidRDefault="00E148EE" w:rsidP="00753238">
      <w:pPr>
        <w:pStyle w:val="docdata"/>
        <w:spacing w:before="0" w:beforeAutospacing="0" w:after="0" w:afterAutospacing="0"/>
        <w:rPr>
          <w:b/>
          <w:color w:val="333333"/>
          <w:sz w:val="28"/>
        </w:rPr>
      </w:pPr>
      <w:r w:rsidRPr="00E148EE">
        <w:rPr>
          <w:b/>
          <w:color w:val="333333"/>
          <w:sz w:val="28"/>
        </w:rPr>
        <w:t>ИСТОРИЯ НАШЕГО КРАЯ</w:t>
      </w:r>
      <w:r w:rsidR="00753238">
        <w:rPr>
          <w:b/>
          <w:color w:val="333333"/>
          <w:sz w:val="28"/>
        </w:rPr>
        <w:t xml:space="preserve"> </w:t>
      </w:r>
    </w:p>
    <w:p w:rsidR="006A196A" w:rsidRPr="00E80D6C" w:rsidRDefault="00753238" w:rsidP="00961E6B">
      <w:pPr>
        <w:pStyle w:val="af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color w:val="333333"/>
          <w:sz w:val="28"/>
        </w:rPr>
        <w:lastRenderedPageBreak/>
        <w:t xml:space="preserve">     </w:t>
      </w:r>
    </w:p>
    <w:p w:rsidR="00555A89" w:rsidRPr="00E80D6C" w:rsidRDefault="00555A89" w:rsidP="00E80D6C">
      <w:pPr>
        <w:spacing w:after="0" w:line="264" w:lineRule="auto"/>
        <w:ind w:left="120"/>
        <w:jc w:val="both"/>
        <w:rPr>
          <w:sz w:val="28"/>
          <w:szCs w:val="28"/>
        </w:rPr>
      </w:pPr>
    </w:p>
    <w:p w:rsidR="00555A89" w:rsidRPr="00E148EE" w:rsidRDefault="00E148EE">
      <w:pPr>
        <w:spacing w:after="0" w:line="264" w:lineRule="auto"/>
        <w:ind w:left="120"/>
        <w:jc w:val="both"/>
      </w:pPr>
      <w:r w:rsidRPr="00E148EE">
        <w:rPr>
          <w:rFonts w:ascii="Times New Roman" w:hAnsi="Times New Roman"/>
          <w:b/>
          <w:color w:val="000000"/>
          <w:sz w:val="28"/>
        </w:rPr>
        <w:t>6 КЛАСС</w:t>
      </w:r>
    </w:p>
    <w:p w:rsidR="00555A89" w:rsidRPr="00E148EE" w:rsidRDefault="00555A89">
      <w:pPr>
        <w:spacing w:after="0" w:line="264" w:lineRule="auto"/>
        <w:ind w:left="120"/>
        <w:jc w:val="both"/>
      </w:pPr>
    </w:p>
    <w:p w:rsidR="00555A89" w:rsidRPr="00E148EE" w:rsidRDefault="00E148EE">
      <w:pPr>
        <w:spacing w:after="0" w:line="264" w:lineRule="auto"/>
        <w:ind w:left="120"/>
        <w:jc w:val="both"/>
      </w:pPr>
      <w:r w:rsidRPr="00E148EE">
        <w:rPr>
          <w:rFonts w:ascii="Times New Roman" w:hAnsi="Times New Roman"/>
          <w:b/>
          <w:color w:val="000000"/>
          <w:sz w:val="28"/>
        </w:rPr>
        <w:t>ВСЕОБЩАЯ ИСТОРИЯ. ИСТОРИЯ СРЕДНИХ ВЕКОВ</w:t>
      </w:r>
      <w:r w:rsidRPr="00E148EE">
        <w:rPr>
          <w:rFonts w:ascii="Times New Roman" w:hAnsi="Times New Roman"/>
          <w:color w:val="000000"/>
          <w:sz w:val="28"/>
        </w:rPr>
        <w:t xml:space="preserve"> 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000000"/>
          <w:sz w:val="28"/>
        </w:rPr>
        <w:t xml:space="preserve">Введение 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Средние века: понятие, хронологические рамки и периодизация Средневековья.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000000"/>
          <w:sz w:val="28"/>
        </w:rPr>
        <w:t>Европа в раннее Средневековье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Падение Западной Римской империи и образование варварских королевств.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 xml:space="preserve">Византийская империя в </w:t>
      </w:r>
      <w:r>
        <w:rPr>
          <w:rFonts w:ascii="Times New Roman" w:hAnsi="Times New Roman"/>
          <w:color w:val="000000"/>
          <w:sz w:val="28"/>
        </w:rPr>
        <w:t>VI</w:t>
      </w:r>
      <w:r w:rsidRPr="00E148EE">
        <w:rPr>
          <w:rFonts w:ascii="Times New Roman" w:hAnsi="Times New Roman"/>
          <w:color w:val="000000"/>
          <w:sz w:val="28"/>
        </w:rPr>
        <w:t>—</w:t>
      </w:r>
      <w:r>
        <w:rPr>
          <w:rFonts w:ascii="Times New Roman" w:hAnsi="Times New Roman"/>
          <w:color w:val="000000"/>
          <w:sz w:val="28"/>
        </w:rPr>
        <w:t>XI</w:t>
      </w:r>
      <w:r w:rsidRPr="00E148EE">
        <w:rPr>
          <w:rFonts w:ascii="Times New Roman" w:hAnsi="Times New Roman"/>
          <w:color w:val="000000"/>
          <w:sz w:val="28"/>
        </w:rPr>
        <w:t xml:space="preserve"> вв.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 xml:space="preserve">Территория, население империи </w:t>
      </w:r>
      <w:proofErr w:type="spellStart"/>
      <w:r w:rsidRPr="00E148EE">
        <w:rPr>
          <w:rFonts w:ascii="Times New Roman" w:hAnsi="Times New Roman"/>
          <w:color w:val="000000"/>
          <w:sz w:val="28"/>
        </w:rPr>
        <w:t>ромеев</w:t>
      </w:r>
      <w:proofErr w:type="spellEnd"/>
      <w:r w:rsidRPr="00E148EE">
        <w:rPr>
          <w:rFonts w:ascii="Times New Roman" w:hAnsi="Times New Roman"/>
          <w:color w:val="000000"/>
          <w:sz w:val="28"/>
        </w:rPr>
        <w:t xml:space="preserve">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</w:t>
      </w:r>
      <w:r w:rsidRPr="00EC1568">
        <w:rPr>
          <w:rFonts w:ascii="Times New Roman" w:hAnsi="Times New Roman"/>
          <w:color w:val="000000"/>
          <w:sz w:val="28"/>
        </w:rPr>
        <w:t xml:space="preserve">Образование и книжное дело. </w:t>
      </w:r>
      <w:r w:rsidRPr="00E148EE">
        <w:rPr>
          <w:rFonts w:ascii="Times New Roman" w:hAnsi="Times New Roman"/>
          <w:color w:val="000000"/>
          <w:sz w:val="28"/>
        </w:rPr>
        <w:t>Художественная культура (архитектура, мозаика, фреска, иконопись). Влияние Византии на Русь.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 xml:space="preserve">Завоевание франками Галлии. </w:t>
      </w:r>
      <w:proofErr w:type="spellStart"/>
      <w:r w:rsidRPr="00E148EE">
        <w:rPr>
          <w:rFonts w:ascii="Times New Roman" w:hAnsi="Times New Roman"/>
          <w:color w:val="000000"/>
          <w:sz w:val="28"/>
        </w:rPr>
        <w:t>Хлодвиг</w:t>
      </w:r>
      <w:proofErr w:type="spellEnd"/>
      <w:r w:rsidRPr="00E148EE">
        <w:rPr>
          <w:rFonts w:ascii="Times New Roman" w:hAnsi="Times New Roman"/>
          <w:color w:val="000000"/>
          <w:sz w:val="28"/>
        </w:rPr>
        <w:t xml:space="preserve">. Усиление королевской власти. </w:t>
      </w:r>
      <w:proofErr w:type="gramStart"/>
      <w:r w:rsidRPr="00E148EE">
        <w:rPr>
          <w:rFonts w:ascii="Times New Roman" w:hAnsi="Times New Roman"/>
          <w:color w:val="000000"/>
          <w:sz w:val="28"/>
        </w:rPr>
        <w:t>Салическая</w:t>
      </w:r>
      <w:proofErr w:type="gramEnd"/>
      <w:r w:rsidRPr="00E148EE">
        <w:rPr>
          <w:rFonts w:ascii="Times New Roman" w:hAnsi="Times New Roman"/>
          <w:color w:val="000000"/>
          <w:sz w:val="28"/>
        </w:rPr>
        <w:t xml:space="preserve"> правда. Принятие франками христианства.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 xml:space="preserve">Франкское государство в </w:t>
      </w:r>
      <w:r>
        <w:rPr>
          <w:rFonts w:ascii="Times New Roman" w:hAnsi="Times New Roman"/>
          <w:color w:val="000000"/>
          <w:sz w:val="28"/>
        </w:rPr>
        <w:t>VIII</w:t>
      </w:r>
      <w:r w:rsidRPr="00E148EE">
        <w:rPr>
          <w:rFonts w:ascii="Times New Roman" w:hAnsi="Times New Roman"/>
          <w:color w:val="000000"/>
          <w:sz w:val="28"/>
        </w:rPr>
        <w:t>‒</w:t>
      </w:r>
      <w:r>
        <w:rPr>
          <w:rFonts w:ascii="Times New Roman" w:hAnsi="Times New Roman"/>
          <w:color w:val="000000"/>
          <w:sz w:val="28"/>
        </w:rPr>
        <w:t>IX</w:t>
      </w:r>
      <w:r w:rsidRPr="00E148EE">
        <w:rPr>
          <w:rFonts w:ascii="Times New Roman" w:hAnsi="Times New Roman"/>
          <w:color w:val="000000"/>
          <w:sz w:val="28"/>
        </w:rPr>
        <w:t xml:space="preserve"> вв. </w:t>
      </w:r>
      <w:r w:rsidRPr="00EC1568">
        <w:rPr>
          <w:rFonts w:ascii="Times New Roman" w:hAnsi="Times New Roman"/>
          <w:color w:val="000000"/>
          <w:sz w:val="28"/>
        </w:rPr>
        <w:t xml:space="preserve">Усиление власти майордомов. </w:t>
      </w:r>
      <w:r w:rsidRPr="00E148EE">
        <w:rPr>
          <w:rFonts w:ascii="Times New Roman" w:hAnsi="Times New Roman"/>
          <w:color w:val="000000"/>
          <w:sz w:val="28"/>
        </w:rPr>
        <w:t xml:space="preserve">Карл </w:t>
      </w:r>
      <w:proofErr w:type="spellStart"/>
      <w:r w:rsidRPr="00E148EE">
        <w:rPr>
          <w:rFonts w:ascii="Times New Roman" w:hAnsi="Times New Roman"/>
          <w:color w:val="000000"/>
          <w:sz w:val="28"/>
        </w:rPr>
        <w:t>Мартелл</w:t>
      </w:r>
      <w:proofErr w:type="spellEnd"/>
      <w:r w:rsidRPr="00E148EE">
        <w:rPr>
          <w:rFonts w:ascii="Times New Roman" w:hAnsi="Times New Roman"/>
          <w:color w:val="000000"/>
          <w:sz w:val="28"/>
        </w:rPr>
        <w:t xml:space="preserve"> и его военная реформа. </w:t>
      </w:r>
      <w:r w:rsidRPr="00EC1568">
        <w:rPr>
          <w:rFonts w:ascii="Times New Roman" w:hAnsi="Times New Roman"/>
          <w:color w:val="000000"/>
          <w:sz w:val="28"/>
        </w:rPr>
        <w:t xml:space="preserve">Завоевания Карла Великого. Управление империей. </w:t>
      </w:r>
      <w:r w:rsidRPr="00E148EE">
        <w:rPr>
          <w:rFonts w:ascii="Times New Roman" w:hAnsi="Times New Roman"/>
          <w:color w:val="000000"/>
          <w:sz w:val="28"/>
        </w:rPr>
        <w:t xml:space="preserve">«Каролингское возрождение». </w:t>
      </w:r>
      <w:proofErr w:type="spellStart"/>
      <w:r w:rsidRPr="00E148EE">
        <w:rPr>
          <w:rFonts w:ascii="Times New Roman" w:hAnsi="Times New Roman"/>
          <w:color w:val="000000"/>
          <w:sz w:val="28"/>
        </w:rPr>
        <w:t>Верденский</w:t>
      </w:r>
      <w:proofErr w:type="spellEnd"/>
      <w:r w:rsidRPr="00E148EE">
        <w:rPr>
          <w:rFonts w:ascii="Times New Roman" w:hAnsi="Times New Roman"/>
          <w:color w:val="000000"/>
          <w:sz w:val="28"/>
        </w:rPr>
        <w:t xml:space="preserve"> раздел, его причины и значение.</w:t>
      </w:r>
    </w:p>
    <w:p w:rsidR="00555A89" w:rsidRPr="00EC1568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 xml:space="preserve"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Возникновение Венгерского королевства. </w:t>
      </w:r>
      <w:r w:rsidRPr="00EC1568">
        <w:rPr>
          <w:rFonts w:ascii="Times New Roman" w:hAnsi="Times New Roman"/>
          <w:color w:val="000000"/>
          <w:sz w:val="28"/>
        </w:rPr>
        <w:t>Христианизация Европы. Светские правители и папы.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000000"/>
          <w:sz w:val="28"/>
        </w:rPr>
        <w:t xml:space="preserve">Мусульманская цивилизация в </w:t>
      </w:r>
      <w:r>
        <w:rPr>
          <w:rFonts w:ascii="Times New Roman" w:hAnsi="Times New Roman"/>
          <w:b/>
          <w:color w:val="000000"/>
          <w:sz w:val="28"/>
        </w:rPr>
        <w:t>VII</w:t>
      </w:r>
      <w:r w:rsidRPr="00E148EE">
        <w:rPr>
          <w:rFonts w:ascii="Times New Roman" w:hAnsi="Times New Roman"/>
          <w:b/>
          <w:color w:val="000000"/>
          <w:sz w:val="28"/>
        </w:rPr>
        <w:t>—</w:t>
      </w:r>
      <w:r>
        <w:rPr>
          <w:rFonts w:ascii="Times New Roman" w:hAnsi="Times New Roman"/>
          <w:b/>
          <w:color w:val="000000"/>
          <w:sz w:val="28"/>
        </w:rPr>
        <w:t>XI</w:t>
      </w:r>
      <w:r w:rsidRPr="00E148EE">
        <w:rPr>
          <w:rFonts w:ascii="Times New Roman" w:hAnsi="Times New Roman"/>
          <w:b/>
          <w:color w:val="000000"/>
          <w:sz w:val="28"/>
        </w:rPr>
        <w:t xml:space="preserve"> вв.</w:t>
      </w:r>
      <w:r w:rsidRPr="00E148EE">
        <w:rPr>
          <w:rFonts w:ascii="Times New Roman" w:hAnsi="Times New Roman"/>
          <w:color w:val="000000"/>
          <w:sz w:val="28"/>
        </w:rPr>
        <w:t xml:space="preserve"> </w:t>
      </w:r>
    </w:p>
    <w:p w:rsidR="00555A89" w:rsidRPr="00EC1568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 xml:space="preserve">Арабы в </w:t>
      </w:r>
      <w:r>
        <w:rPr>
          <w:rFonts w:ascii="Times New Roman" w:hAnsi="Times New Roman"/>
          <w:color w:val="000000"/>
          <w:sz w:val="28"/>
        </w:rPr>
        <w:t>VI</w:t>
      </w:r>
      <w:r w:rsidRPr="00E148EE">
        <w:rPr>
          <w:rFonts w:ascii="Times New Roman" w:hAnsi="Times New Roman"/>
          <w:color w:val="000000"/>
          <w:sz w:val="28"/>
        </w:rPr>
        <w:t>—Х</w:t>
      </w:r>
      <w:r>
        <w:rPr>
          <w:rFonts w:ascii="Times New Roman" w:hAnsi="Times New Roman"/>
          <w:color w:val="000000"/>
          <w:sz w:val="28"/>
        </w:rPr>
        <w:t>I</w:t>
      </w:r>
      <w:r w:rsidRPr="00E148EE">
        <w:rPr>
          <w:rFonts w:ascii="Times New Roman" w:hAnsi="Times New Roman"/>
          <w:color w:val="000000"/>
          <w:sz w:val="28"/>
        </w:rPr>
        <w:t xml:space="preserve"> вв. </w:t>
      </w:r>
      <w:r w:rsidRPr="00EC1568">
        <w:rPr>
          <w:rFonts w:ascii="Times New Roman" w:hAnsi="Times New Roman"/>
          <w:color w:val="000000"/>
          <w:sz w:val="28"/>
        </w:rPr>
        <w:t xml:space="preserve">Природные условия Аравийского полуострова. </w:t>
      </w:r>
      <w:r w:rsidRPr="00E148EE">
        <w:rPr>
          <w:rFonts w:ascii="Times New Roman" w:hAnsi="Times New Roman"/>
          <w:color w:val="000000"/>
          <w:sz w:val="28"/>
        </w:rPr>
        <w:t xml:space="preserve">Основные занятия арабов. Традиционные верования. Пророк Мухаммад и возникновение ислама. Хиджра. Победа новой веры. Коран. </w:t>
      </w:r>
      <w:r w:rsidRPr="00EC1568">
        <w:rPr>
          <w:rFonts w:ascii="Times New Roman" w:hAnsi="Times New Roman"/>
          <w:color w:val="000000"/>
          <w:sz w:val="28"/>
        </w:rPr>
        <w:t>Завоевания арабов.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000000"/>
          <w:sz w:val="28"/>
        </w:rPr>
        <w:t>Средневековое европейское общество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зависимость от сеньора, повинности, условия жизни.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Церковь и духовенство. Разделение христианства на католицизм и православие. Борьба пап за независимость церкви от светской власти. Ереси: причины возникновения и распространения. Преследование еретиков.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lastRenderedPageBreak/>
        <w:t xml:space="preserve">Крестьянская община. Города ‒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Балтике. </w:t>
      </w:r>
      <w:r w:rsidRPr="00EC1568">
        <w:rPr>
          <w:rFonts w:ascii="Times New Roman" w:hAnsi="Times New Roman"/>
          <w:color w:val="000000"/>
          <w:sz w:val="28"/>
        </w:rPr>
        <w:t xml:space="preserve">Ганза. Облик средневековых городов. </w:t>
      </w:r>
      <w:r w:rsidRPr="00E148EE">
        <w:rPr>
          <w:rFonts w:ascii="Times New Roman" w:hAnsi="Times New Roman"/>
          <w:color w:val="000000"/>
          <w:sz w:val="28"/>
        </w:rPr>
        <w:t>Образ жизни и быт горожан.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000000"/>
          <w:sz w:val="28"/>
        </w:rPr>
        <w:t>Расцвет Средневековья в Западной Европе</w:t>
      </w:r>
      <w:r w:rsidRPr="00E148EE">
        <w:rPr>
          <w:rFonts w:ascii="Times New Roman" w:hAnsi="Times New Roman"/>
          <w:color w:val="000000"/>
          <w:sz w:val="28"/>
        </w:rPr>
        <w:t xml:space="preserve"> 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 xml:space="preserve">Государства Европы в </w:t>
      </w:r>
      <w:r>
        <w:rPr>
          <w:rFonts w:ascii="Times New Roman" w:hAnsi="Times New Roman"/>
          <w:color w:val="000000"/>
          <w:sz w:val="28"/>
        </w:rPr>
        <w:t>XI</w:t>
      </w:r>
      <w:r w:rsidRPr="00E148EE">
        <w:rPr>
          <w:rFonts w:ascii="Times New Roman" w:hAnsi="Times New Roman"/>
          <w:color w:val="000000"/>
          <w:sz w:val="28"/>
        </w:rPr>
        <w:t>—</w:t>
      </w:r>
      <w:r>
        <w:rPr>
          <w:rFonts w:ascii="Times New Roman" w:hAnsi="Times New Roman"/>
          <w:color w:val="000000"/>
          <w:sz w:val="28"/>
        </w:rPr>
        <w:t>XIII</w:t>
      </w:r>
      <w:r w:rsidRPr="00E148EE">
        <w:rPr>
          <w:rFonts w:ascii="Times New Roman" w:hAnsi="Times New Roman"/>
          <w:color w:val="000000"/>
          <w:sz w:val="28"/>
        </w:rPr>
        <w:t xml:space="preserve"> вв. Крестовые походы: цели, участники, итоги. Духовно-рыцарские ордены.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Реконкиста и образование централизованных государств на Пиренейском полуострове.</w:t>
      </w:r>
    </w:p>
    <w:p w:rsidR="00555A89" w:rsidRPr="00EC1568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Священная Римская империя в 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E148EE">
        <w:rPr>
          <w:rFonts w:ascii="Times New Roman" w:hAnsi="Times New Roman"/>
          <w:color w:val="000000"/>
          <w:sz w:val="28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E148EE">
        <w:rPr>
          <w:rFonts w:ascii="Times New Roman" w:hAnsi="Times New Roman"/>
          <w:color w:val="000000"/>
          <w:sz w:val="28"/>
        </w:rPr>
        <w:t xml:space="preserve"> вв. Итальянские государства в </w:t>
      </w:r>
      <w:r>
        <w:rPr>
          <w:rFonts w:ascii="Times New Roman" w:hAnsi="Times New Roman"/>
          <w:color w:val="000000"/>
          <w:sz w:val="28"/>
        </w:rPr>
        <w:t>XI</w:t>
      </w:r>
      <w:r w:rsidRPr="00E148EE">
        <w:rPr>
          <w:rFonts w:ascii="Times New Roman" w:hAnsi="Times New Roman"/>
          <w:color w:val="000000"/>
          <w:sz w:val="28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E148EE">
        <w:rPr>
          <w:rFonts w:ascii="Times New Roman" w:hAnsi="Times New Roman"/>
          <w:color w:val="000000"/>
          <w:sz w:val="28"/>
        </w:rPr>
        <w:t xml:space="preserve"> вв. </w:t>
      </w:r>
      <w:r w:rsidRPr="00EC1568">
        <w:rPr>
          <w:rFonts w:ascii="Times New Roman" w:hAnsi="Times New Roman"/>
          <w:color w:val="000000"/>
          <w:sz w:val="28"/>
        </w:rPr>
        <w:t>Польско-литовское государство в Х</w:t>
      </w:r>
      <w:r>
        <w:rPr>
          <w:rFonts w:ascii="Times New Roman" w:hAnsi="Times New Roman"/>
          <w:color w:val="000000"/>
          <w:sz w:val="28"/>
        </w:rPr>
        <w:t>I</w:t>
      </w:r>
      <w:r w:rsidRPr="00EC1568">
        <w:rPr>
          <w:rFonts w:ascii="Times New Roman" w:hAnsi="Times New Roman"/>
          <w:color w:val="000000"/>
          <w:sz w:val="28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EC1568">
        <w:rPr>
          <w:rFonts w:ascii="Times New Roman" w:hAnsi="Times New Roman"/>
          <w:color w:val="000000"/>
          <w:sz w:val="28"/>
        </w:rPr>
        <w:t xml:space="preserve"> вв.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Развитие экономики в европейских странах в период зрелого Средневековья.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Византийская империя и славянские государства в 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E148EE">
        <w:rPr>
          <w:rFonts w:ascii="Times New Roman" w:hAnsi="Times New Roman"/>
          <w:color w:val="000000"/>
          <w:sz w:val="28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E148EE">
        <w:rPr>
          <w:rFonts w:ascii="Times New Roman" w:hAnsi="Times New Roman"/>
          <w:color w:val="000000"/>
          <w:sz w:val="28"/>
        </w:rPr>
        <w:t xml:space="preserve"> вв.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Культура средневековой Европы. 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000000"/>
          <w:sz w:val="28"/>
        </w:rPr>
        <w:t>Страны и народы Азии, Африки и Америки в Средние века</w:t>
      </w:r>
      <w:r w:rsidRPr="00E148EE">
        <w:rPr>
          <w:rFonts w:ascii="Times New Roman" w:hAnsi="Times New Roman"/>
          <w:color w:val="000000"/>
          <w:sz w:val="28"/>
        </w:rPr>
        <w:t xml:space="preserve"> 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Монгольская держава: общественный строй монгольских племен, завоевания Чингисхана и его потомков, управление подчиненными территориями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 xml:space="preserve">Китай: империи, правители и подданные, борьба против завоевателей. Япония в Средние века: образование государства, власть императоров и управление </w:t>
      </w:r>
      <w:proofErr w:type="spellStart"/>
      <w:r w:rsidRPr="00E148EE">
        <w:rPr>
          <w:rFonts w:ascii="Times New Roman" w:hAnsi="Times New Roman"/>
          <w:color w:val="000000"/>
          <w:sz w:val="28"/>
        </w:rPr>
        <w:t>сёгунов</w:t>
      </w:r>
      <w:proofErr w:type="spellEnd"/>
      <w:r w:rsidRPr="00E148EE">
        <w:rPr>
          <w:rFonts w:ascii="Times New Roman" w:hAnsi="Times New Roman"/>
          <w:color w:val="000000"/>
          <w:sz w:val="28"/>
        </w:rPr>
        <w:t>. Культура средневекового Китая и Японии.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Индия: раздробленность индийских княжеств, вторжение мусульман, Делийский султанат. Культура и наука Индии.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Государства и народы Африки в Средние века. Историческое и культурное наследие Средних веков.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000000"/>
          <w:sz w:val="28"/>
        </w:rPr>
        <w:t>Осень Средневековья</w:t>
      </w:r>
      <w:r w:rsidRPr="00E148EE">
        <w:rPr>
          <w:rFonts w:ascii="Times New Roman" w:hAnsi="Times New Roman"/>
          <w:color w:val="000000"/>
          <w:sz w:val="28"/>
        </w:rPr>
        <w:t xml:space="preserve"> 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Столетняя война; Ж. Д’Арк.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 xml:space="preserve">Обострение социальных противоречий в </w:t>
      </w:r>
      <w:proofErr w:type="gramStart"/>
      <w:r w:rsidRPr="00E148EE">
        <w:rPr>
          <w:rFonts w:ascii="Times New Roman" w:hAnsi="Times New Roman"/>
          <w:color w:val="000000"/>
          <w:sz w:val="28"/>
        </w:rPr>
        <w:t>Х</w:t>
      </w:r>
      <w:proofErr w:type="gramEnd"/>
      <w:r>
        <w:rPr>
          <w:rFonts w:ascii="Times New Roman" w:hAnsi="Times New Roman"/>
          <w:color w:val="000000"/>
          <w:sz w:val="28"/>
        </w:rPr>
        <w:t>IV</w:t>
      </w:r>
      <w:r w:rsidRPr="00E148EE">
        <w:rPr>
          <w:rFonts w:ascii="Times New Roman" w:hAnsi="Times New Roman"/>
          <w:color w:val="000000"/>
          <w:sz w:val="28"/>
        </w:rPr>
        <w:t xml:space="preserve"> в. (Жакерия, восстание </w:t>
      </w:r>
      <w:proofErr w:type="spellStart"/>
      <w:r w:rsidRPr="00E148EE">
        <w:rPr>
          <w:rFonts w:ascii="Times New Roman" w:hAnsi="Times New Roman"/>
          <w:color w:val="000000"/>
          <w:sz w:val="28"/>
        </w:rPr>
        <w:t>Уота</w:t>
      </w:r>
      <w:proofErr w:type="spellEnd"/>
      <w:r w:rsidRPr="00E148EE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E148EE">
        <w:rPr>
          <w:rFonts w:ascii="Times New Roman" w:hAnsi="Times New Roman"/>
          <w:color w:val="000000"/>
          <w:sz w:val="28"/>
        </w:rPr>
        <w:t>Тайлера</w:t>
      </w:r>
      <w:proofErr w:type="spellEnd"/>
      <w:r w:rsidRPr="00E148EE">
        <w:rPr>
          <w:rFonts w:ascii="Times New Roman" w:hAnsi="Times New Roman"/>
          <w:color w:val="000000"/>
          <w:sz w:val="28"/>
        </w:rPr>
        <w:t>). Гуситское движение в Чехии.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Экспансия турок-османов. Османские завоевания на Балканах. Падение Константинополя.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Укрепление королевской власти в странах Европы.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lastRenderedPageBreak/>
        <w:t xml:space="preserve">Развитие знаний о природе и человеке. Гуманизм. Раннее Возрождение: художники и их творения. Изобретение европейского книгопечатания; И. </w:t>
      </w:r>
      <w:proofErr w:type="spellStart"/>
      <w:r w:rsidRPr="00E148EE">
        <w:rPr>
          <w:rFonts w:ascii="Times New Roman" w:hAnsi="Times New Roman"/>
          <w:color w:val="000000"/>
          <w:sz w:val="28"/>
        </w:rPr>
        <w:t>Гутенберг</w:t>
      </w:r>
      <w:proofErr w:type="spellEnd"/>
      <w:r w:rsidRPr="00E148EE">
        <w:rPr>
          <w:rFonts w:ascii="Times New Roman" w:hAnsi="Times New Roman"/>
          <w:color w:val="000000"/>
          <w:sz w:val="28"/>
        </w:rPr>
        <w:t>.</w:t>
      </w:r>
    </w:p>
    <w:p w:rsidR="00555A89" w:rsidRPr="00E148EE" w:rsidRDefault="00555A89">
      <w:pPr>
        <w:spacing w:after="0"/>
        <w:ind w:left="120"/>
      </w:pPr>
    </w:p>
    <w:p w:rsidR="00555A89" w:rsidRPr="00E148EE" w:rsidRDefault="00E148EE" w:rsidP="00FB3DA8">
      <w:pPr>
        <w:spacing w:after="0"/>
        <w:ind w:left="120"/>
        <w:jc w:val="center"/>
      </w:pPr>
      <w:r w:rsidRPr="00E148EE">
        <w:rPr>
          <w:rFonts w:ascii="Times New Roman" w:hAnsi="Times New Roman"/>
          <w:b/>
          <w:color w:val="000000"/>
          <w:sz w:val="28"/>
        </w:rPr>
        <w:t>ИСТОРИЯ РОССИИ. ОТ РУСИ К РОССИЙСКОМУ ГОСУДАРСТВУ</w:t>
      </w:r>
    </w:p>
    <w:p w:rsidR="00555A89" w:rsidRPr="00E148EE" w:rsidRDefault="00555A89">
      <w:pPr>
        <w:spacing w:after="0"/>
        <w:ind w:left="120"/>
      </w:pP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000000"/>
          <w:sz w:val="28"/>
        </w:rPr>
        <w:t xml:space="preserve">Введение 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 xml:space="preserve">Роль и место России в мировой истории. Проблемы периодизации российской истории. Источники по истории России. От образования Руси до создания России. 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000000"/>
          <w:sz w:val="28"/>
        </w:rPr>
        <w:t>Великое переселение народов на территории современной России. Государство Русь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Города-государства на территории современной России, основанные в эпоху античности.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Великое переселение народов. Миграция готов. Нашествие гуннов.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Страны и народы Восточной Европы, Сибири и Дальнего Востока.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 xml:space="preserve">Вопрос о славянской прародине и происхождении славян. Расселение славян, их разделение на три ветви ‒ восточных, западных и южных. Тюркский каганат. Аварский каганат. Хазарский каганат. Волжская </w:t>
      </w:r>
      <w:proofErr w:type="spellStart"/>
      <w:r w:rsidRPr="00E148EE">
        <w:rPr>
          <w:rFonts w:ascii="Times New Roman" w:hAnsi="Times New Roman"/>
          <w:color w:val="000000"/>
          <w:sz w:val="28"/>
        </w:rPr>
        <w:t>Булгария</w:t>
      </w:r>
      <w:proofErr w:type="spellEnd"/>
      <w:r w:rsidRPr="00E148EE">
        <w:rPr>
          <w:rFonts w:ascii="Times New Roman" w:hAnsi="Times New Roman"/>
          <w:color w:val="000000"/>
          <w:sz w:val="28"/>
        </w:rPr>
        <w:t>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Славянские общности Восточной Европы.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 xml:space="preserve">Их соседи ‒ </w:t>
      </w:r>
      <w:proofErr w:type="spellStart"/>
      <w:r w:rsidRPr="00E148EE">
        <w:rPr>
          <w:rFonts w:ascii="Times New Roman" w:hAnsi="Times New Roman"/>
          <w:color w:val="000000"/>
          <w:sz w:val="28"/>
        </w:rPr>
        <w:t>балты</w:t>
      </w:r>
      <w:proofErr w:type="spellEnd"/>
      <w:r w:rsidRPr="00E148EE">
        <w:rPr>
          <w:rFonts w:ascii="Times New Roman" w:hAnsi="Times New Roman"/>
          <w:color w:val="000000"/>
          <w:sz w:val="28"/>
        </w:rPr>
        <w:t xml:space="preserve"> и финно-</w:t>
      </w:r>
      <w:proofErr w:type="spellStart"/>
      <w:r w:rsidRPr="00E148EE">
        <w:rPr>
          <w:rFonts w:ascii="Times New Roman" w:hAnsi="Times New Roman"/>
          <w:color w:val="000000"/>
          <w:sz w:val="28"/>
        </w:rPr>
        <w:t>угры</w:t>
      </w:r>
      <w:proofErr w:type="spellEnd"/>
      <w:r w:rsidRPr="00E148EE">
        <w:rPr>
          <w:rFonts w:ascii="Times New Roman" w:hAnsi="Times New Roman"/>
          <w:color w:val="000000"/>
          <w:sz w:val="28"/>
        </w:rPr>
        <w:t>. Восточные славяне и варяги.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 xml:space="preserve">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Европе в конце </w:t>
      </w:r>
      <w:r>
        <w:rPr>
          <w:rFonts w:ascii="Times New Roman" w:hAnsi="Times New Roman"/>
          <w:color w:val="000000"/>
          <w:sz w:val="28"/>
        </w:rPr>
        <w:t>I</w:t>
      </w:r>
      <w:r w:rsidRPr="00E148EE">
        <w:rPr>
          <w:rFonts w:ascii="Times New Roman" w:hAnsi="Times New Roman"/>
          <w:color w:val="000000"/>
          <w:sz w:val="28"/>
        </w:rPr>
        <w:t xml:space="preserve"> тыс. н. э. Формирование новой политической и этнической карты континента.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Первые известия о Руси. Проблема образования государства.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Русь. Скандинавы на Руси. Начало династии Рюриковичей.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Формирование территории государства Русь. Дань и полюдье. Первые русские князья. Отношения с Византийской империей, государствами Центральной, Западной и Северной Европы, кочевниками европейских степей. Русь в международной торговле. Путь «</w:t>
      </w:r>
      <w:proofErr w:type="gramStart"/>
      <w:r w:rsidRPr="00E148EE">
        <w:rPr>
          <w:rFonts w:ascii="Times New Roman" w:hAnsi="Times New Roman"/>
          <w:color w:val="000000"/>
          <w:sz w:val="28"/>
        </w:rPr>
        <w:t>из</w:t>
      </w:r>
      <w:proofErr w:type="gramEnd"/>
      <w:r w:rsidRPr="00E148EE">
        <w:rPr>
          <w:rFonts w:ascii="Times New Roman" w:hAnsi="Times New Roman"/>
          <w:color w:val="000000"/>
          <w:sz w:val="28"/>
        </w:rPr>
        <w:t xml:space="preserve"> варяг в греки». Волжский торговый путь.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Принятие христианства и его значение. Византийское наследие на Руси.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Территория и население государства Русь («Русская земля»). Крупнейшие города Руси. Новгород как центр освоения Севера Восточной Европы, освоение Русской равнины. Территориально-политическая структура Руси. Органы власти: князь,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lastRenderedPageBreak/>
        <w:t>Князья, дружина. Духовенство. Городское население. Купцы.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 xml:space="preserve">Категории рядового и зависимого населения. Древнерусское право: </w:t>
      </w:r>
      <w:proofErr w:type="gramStart"/>
      <w:r w:rsidRPr="00E148EE">
        <w:rPr>
          <w:rFonts w:ascii="Times New Roman" w:hAnsi="Times New Roman"/>
          <w:color w:val="000000"/>
          <w:sz w:val="28"/>
        </w:rPr>
        <w:t>Русская</w:t>
      </w:r>
      <w:proofErr w:type="gramEnd"/>
      <w:r w:rsidRPr="00E148EE">
        <w:rPr>
          <w:rFonts w:ascii="Times New Roman" w:hAnsi="Times New Roman"/>
          <w:color w:val="000000"/>
          <w:sz w:val="28"/>
        </w:rPr>
        <w:t xml:space="preserve"> Правда, церковные уставы.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 xml:space="preserve">Русь в социально-политическом контексте Евразии. Внешняя политика и международные связи: отношения Руси с Византией, Херсонес; культурные контакты Руси и Византии; отношения Руси со странами Центральной, Западной и Северной Европы. Русь и Волжская </w:t>
      </w:r>
      <w:proofErr w:type="spellStart"/>
      <w:r w:rsidRPr="00E148EE">
        <w:rPr>
          <w:rFonts w:ascii="Times New Roman" w:hAnsi="Times New Roman"/>
          <w:color w:val="000000"/>
          <w:sz w:val="28"/>
        </w:rPr>
        <w:t>Булгария</w:t>
      </w:r>
      <w:proofErr w:type="spellEnd"/>
      <w:r w:rsidRPr="00E148EE">
        <w:rPr>
          <w:rFonts w:ascii="Times New Roman" w:hAnsi="Times New Roman"/>
          <w:color w:val="000000"/>
          <w:sz w:val="28"/>
        </w:rPr>
        <w:t>. Русь и Великая Степь, отношения с кочевыми народами – печенегами, половцами (</w:t>
      </w:r>
      <w:proofErr w:type="spellStart"/>
      <w:r w:rsidRPr="00E148EE">
        <w:rPr>
          <w:rFonts w:ascii="Times New Roman" w:hAnsi="Times New Roman"/>
          <w:color w:val="000000"/>
          <w:sz w:val="28"/>
        </w:rPr>
        <w:t>Дешт</w:t>
      </w:r>
      <w:proofErr w:type="spellEnd"/>
      <w:r w:rsidRPr="00E148EE">
        <w:rPr>
          <w:rFonts w:ascii="Times New Roman" w:hAnsi="Times New Roman"/>
          <w:color w:val="000000"/>
          <w:sz w:val="28"/>
        </w:rPr>
        <w:t xml:space="preserve">-и-Кипчак). 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000000"/>
          <w:sz w:val="28"/>
        </w:rPr>
        <w:t xml:space="preserve">Русские земли в середине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E148EE">
        <w:rPr>
          <w:rFonts w:ascii="Times New Roman" w:hAnsi="Times New Roman"/>
          <w:b/>
          <w:color w:val="000000"/>
          <w:sz w:val="28"/>
        </w:rPr>
        <w:t xml:space="preserve"> — начале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E148EE">
        <w:rPr>
          <w:rFonts w:ascii="Times New Roman" w:hAnsi="Times New Roman"/>
          <w:b/>
          <w:color w:val="000000"/>
          <w:sz w:val="28"/>
        </w:rPr>
        <w:t xml:space="preserve"> в.</w:t>
      </w:r>
      <w:r w:rsidRPr="00E148EE">
        <w:rPr>
          <w:rFonts w:ascii="Times New Roman" w:hAnsi="Times New Roman"/>
          <w:color w:val="000000"/>
          <w:sz w:val="28"/>
        </w:rPr>
        <w:t xml:space="preserve"> 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Формирование системы земель ‒ самостоятельных государств. Важнейшие земли, управляемые ветвями княжеского рода Рюриковичей: Черниговская, Смоленская, Галицкая, Волынская, Владимиро-Суздальская, Полоцкая. Земли, имевшие особый статус: Киевская и Новгородская. Особенность политического устройства Новгородской земли. Посадник, тысяцкий. Эволюция общественного строя и права; внешняя политика русских земель. Отношения с Ганзой.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Летописание и памятники литературы: Киево-Печерский патерик, «Моление Даниила Заточника», «Слово о полку Игореве». Белокаменные храмы Северо-Восточной Руси: Успенский и Дмитровский соборы во Владимире, церковь Покрова на Нерли, Георгиевский собор Юрьева-Польского. Повседневная жизнь горожан и сельских жителей в древнерусский и раннемосковский периоды. Русская икона как феномен мирового искусства.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000000"/>
          <w:sz w:val="28"/>
        </w:rPr>
        <w:t xml:space="preserve">Русские земли в середине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E148EE">
        <w:rPr>
          <w:rFonts w:ascii="Times New Roman" w:hAnsi="Times New Roman"/>
          <w:b/>
          <w:color w:val="000000"/>
          <w:sz w:val="28"/>
        </w:rPr>
        <w:t xml:space="preserve"> — </w:t>
      </w:r>
      <w:r>
        <w:rPr>
          <w:rFonts w:ascii="Times New Roman" w:hAnsi="Times New Roman"/>
          <w:b/>
          <w:color w:val="000000"/>
          <w:sz w:val="28"/>
        </w:rPr>
        <w:t>XIV</w:t>
      </w:r>
      <w:r w:rsidRPr="00E148EE">
        <w:rPr>
          <w:rFonts w:ascii="Times New Roman" w:hAnsi="Times New Roman"/>
          <w:b/>
          <w:color w:val="000000"/>
          <w:sz w:val="28"/>
        </w:rPr>
        <w:t xml:space="preserve"> в.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«ордынское иго»).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 xml:space="preserve">Народы и государства степной зоны Восточной Европы и Сибири в </w:t>
      </w:r>
      <w:r>
        <w:rPr>
          <w:rFonts w:ascii="Times New Roman" w:hAnsi="Times New Roman"/>
          <w:color w:val="000000"/>
          <w:sz w:val="28"/>
        </w:rPr>
        <w:t>XIII</w:t>
      </w:r>
      <w:r w:rsidRPr="00E148EE">
        <w:rPr>
          <w:rFonts w:ascii="Times New Roman" w:hAnsi="Times New Roman"/>
          <w:color w:val="000000"/>
          <w:sz w:val="28"/>
        </w:rPr>
        <w:t>‒</w:t>
      </w:r>
      <w:r>
        <w:rPr>
          <w:rFonts w:ascii="Times New Roman" w:hAnsi="Times New Roman"/>
          <w:color w:val="000000"/>
          <w:sz w:val="28"/>
        </w:rPr>
        <w:t>XV</w:t>
      </w:r>
      <w:r w:rsidRPr="00E148EE">
        <w:rPr>
          <w:rFonts w:ascii="Times New Roman" w:hAnsi="Times New Roman"/>
          <w:color w:val="000000"/>
          <w:sz w:val="28"/>
        </w:rPr>
        <w:t xml:space="preserve"> вв. </w:t>
      </w:r>
      <w:r w:rsidRPr="00EC1568">
        <w:rPr>
          <w:rFonts w:ascii="Times New Roman" w:hAnsi="Times New Roman"/>
          <w:color w:val="000000"/>
          <w:sz w:val="28"/>
        </w:rPr>
        <w:t xml:space="preserve">Золотая Орда: государственный строй, население, экономика, культура. </w:t>
      </w:r>
      <w:r w:rsidRPr="00E148EE">
        <w:rPr>
          <w:rFonts w:ascii="Times New Roman" w:hAnsi="Times New Roman"/>
          <w:color w:val="000000"/>
          <w:sz w:val="28"/>
        </w:rPr>
        <w:t>Города и кочевые степи. Принятие ислама.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Итальянские фактории Причерноморья (</w:t>
      </w:r>
      <w:proofErr w:type="spellStart"/>
      <w:r w:rsidRPr="00E148EE">
        <w:rPr>
          <w:rFonts w:ascii="Times New Roman" w:hAnsi="Times New Roman"/>
          <w:color w:val="000000"/>
          <w:sz w:val="28"/>
        </w:rPr>
        <w:t>Каффа</w:t>
      </w:r>
      <w:proofErr w:type="spellEnd"/>
      <w:r w:rsidRPr="00E148EE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E148EE">
        <w:rPr>
          <w:rFonts w:ascii="Times New Roman" w:hAnsi="Times New Roman"/>
          <w:color w:val="000000"/>
          <w:sz w:val="28"/>
        </w:rPr>
        <w:t>Тана</w:t>
      </w:r>
      <w:proofErr w:type="spellEnd"/>
      <w:r w:rsidRPr="00E148EE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E148EE">
        <w:rPr>
          <w:rFonts w:ascii="Times New Roman" w:hAnsi="Times New Roman"/>
          <w:color w:val="000000"/>
          <w:sz w:val="28"/>
        </w:rPr>
        <w:t>Солдайя</w:t>
      </w:r>
      <w:proofErr w:type="spellEnd"/>
      <w:r w:rsidRPr="00E148EE">
        <w:rPr>
          <w:rFonts w:ascii="Times New Roman" w:hAnsi="Times New Roman"/>
          <w:color w:val="000000"/>
          <w:sz w:val="28"/>
        </w:rPr>
        <w:t xml:space="preserve"> и другие) и их роль в системе торговых и политических связей Руси с Западом и Востоком.</w:t>
      </w:r>
    </w:p>
    <w:p w:rsidR="00555A89" w:rsidRPr="00EC1568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 xml:space="preserve">Возникновение Великого княжества Литовского и включение в его состав части западных и южных русских земель. Ордены крестоносцев и борьба с их экспансией на западных границах Руси. Александр Невский. Взаимоотношения с Ордой. Княжества Северо-Восточной Руси; борьба за великое княжение Владимирское. </w:t>
      </w:r>
      <w:r w:rsidRPr="00EC1568">
        <w:rPr>
          <w:rFonts w:ascii="Times New Roman" w:hAnsi="Times New Roman"/>
          <w:color w:val="000000"/>
          <w:sz w:val="28"/>
        </w:rPr>
        <w:t>Противостояние Твери и Москвы.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 xml:space="preserve">Усиление Московского княжества при первых московских князьях. Иван </w:t>
      </w:r>
      <w:proofErr w:type="spellStart"/>
      <w:r w:rsidRPr="00E148EE">
        <w:rPr>
          <w:rFonts w:ascii="Times New Roman" w:hAnsi="Times New Roman"/>
          <w:color w:val="000000"/>
          <w:sz w:val="28"/>
        </w:rPr>
        <w:t>Калита</w:t>
      </w:r>
      <w:proofErr w:type="spellEnd"/>
      <w:r w:rsidRPr="00E148EE">
        <w:rPr>
          <w:rFonts w:ascii="Times New Roman" w:hAnsi="Times New Roman"/>
          <w:color w:val="000000"/>
          <w:sz w:val="28"/>
        </w:rPr>
        <w:t>. Дмитрий Донской. Куликовская битва. Закрепление первенствующего положения московских князей в Северо-Восточной и Северо-Западной Руси. Противостояние Московского княжества с Великим княжеством Литовским.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lastRenderedPageBreak/>
        <w:t>Перенос митрополичьей кафедры в Москву. Роль Православной церкви в ордынский период русской истории. Митрополит Алексий и преподобный Сергий Радонежский.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 xml:space="preserve">Ослабление государства во второй половине </w:t>
      </w:r>
      <w:r>
        <w:rPr>
          <w:rFonts w:ascii="Times New Roman" w:hAnsi="Times New Roman"/>
          <w:color w:val="000000"/>
          <w:sz w:val="28"/>
        </w:rPr>
        <w:t>XIV</w:t>
      </w:r>
      <w:r w:rsidRPr="00E148EE">
        <w:rPr>
          <w:rFonts w:ascii="Times New Roman" w:hAnsi="Times New Roman"/>
          <w:color w:val="000000"/>
          <w:sz w:val="28"/>
        </w:rPr>
        <w:t xml:space="preserve"> в., нашествие Тимура. Распад Золотой Орды. Казанское ханство. Сибирское ханство. Астраханское ханство. Ногайская Орда. </w:t>
      </w:r>
      <w:r w:rsidRPr="00EC1568">
        <w:rPr>
          <w:rFonts w:ascii="Times New Roman" w:hAnsi="Times New Roman"/>
          <w:color w:val="000000"/>
          <w:sz w:val="28"/>
        </w:rPr>
        <w:t xml:space="preserve">Крымское ханство. </w:t>
      </w:r>
      <w:proofErr w:type="spellStart"/>
      <w:r w:rsidRPr="00E148EE">
        <w:rPr>
          <w:rFonts w:ascii="Times New Roman" w:hAnsi="Times New Roman"/>
          <w:color w:val="000000"/>
          <w:sz w:val="28"/>
        </w:rPr>
        <w:t>Касимовское</w:t>
      </w:r>
      <w:proofErr w:type="spellEnd"/>
      <w:r w:rsidRPr="00E148EE">
        <w:rPr>
          <w:rFonts w:ascii="Times New Roman" w:hAnsi="Times New Roman"/>
          <w:color w:val="000000"/>
          <w:sz w:val="28"/>
        </w:rPr>
        <w:t xml:space="preserve"> ханство. Народы Северного Кавказа. 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000000"/>
          <w:sz w:val="28"/>
        </w:rPr>
        <w:t xml:space="preserve">Создание единого Русского государства 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 xml:space="preserve">Объединение русских земель вокруг Москвы. Междоусобная война в Московском княжестве второй четверти </w:t>
      </w:r>
      <w:r>
        <w:rPr>
          <w:rFonts w:ascii="Times New Roman" w:hAnsi="Times New Roman"/>
          <w:color w:val="000000"/>
          <w:sz w:val="28"/>
        </w:rPr>
        <w:t>XV</w:t>
      </w:r>
      <w:r w:rsidRPr="00E148EE">
        <w:rPr>
          <w:rFonts w:ascii="Times New Roman" w:hAnsi="Times New Roman"/>
          <w:color w:val="000000"/>
          <w:sz w:val="28"/>
        </w:rPr>
        <w:t xml:space="preserve"> в. Василий Темный. Флорентийская уния. Установление автокефалии Русской церкви.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 xml:space="preserve">Новгород и Псков в </w:t>
      </w:r>
      <w:r>
        <w:rPr>
          <w:rFonts w:ascii="Times New Roman" w:hAnsi="Times New Roman"/>
          <w:color w:val="000000"/>
          <w:sz w:val="28"/>
        </w:rPr>
        <w:t>XV</w:t>
      </w:r>
      <w:r w:rsidRPr="00E148EE">
        <w:rPr>
          <w:rFonts w:ascii="Times New Roman" w:hAnsi="Times New Roman"/>
          <w:color w:val="000000"/>
          <w:sz w:val="28"/>
        </w:rPr>
        <w:t xml:space="preserve"> в.: политический строй, отношения с Москвой, Ливонским орденом, Великим княжеством Литовским. Падение Византии и рост церковно-политической роли Москвы в православном мире.</w:t>
      </w:r>
    </w:p>
    <w:p w:rsidR="00555A89" w:rsidRPr="00EC1568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 xml:space="preserve">Иван </w:t>
      </w:r>
      <w:r>
        <w:rPr>
          <w:rFonts w:ascii="Times New Roman" w:hAnsi="Times New Roman"/>
          <w:color w:val="000000"/>
          <w:sz w:val="28"/>
        </w:rPr>
        <w:t>III</w:t>
      </w:r>
      <w:r w:rsidRPr="00E148EE">
        <w:rPr>
          <w:rFonts w:ascii="Times New Roman" w:hAnsi="Times New Roman"/>
          <w:color w:val="000000"/>
          <w:sz w:val="28"/>
        </w:rPr>
        <w:t xml:space="preserve">. Переход Новгорода и Твери под власть Великого князя Московского и Владимирского. Ликвидация зависимости от Орды. Расширение международных связей Московского государства. Принятие общерусского Судебника. </w:t>
      </w:r>
      <w:r w:rsidRPr="00EC1568">
        <w:rPr>
          <w:rFonts w:ascii="Times New Roman" w:hAnsi="Times New Roman"/>
          <w:color w:val="000000"/>
          <w:sz w:val="28"/>
        </w:rPr>
        <w:t xml:space="preserve">Формирование аппарата управления единого государства. </w:t>
      </w:r>
      <w:r w:rsidRPr="00E148EE">
        <w:rPr>
          <w:rFonts w:ascii="Times New Roman" w:hAnsi="Times New Roman"/>
          <w:color w:val="000000"/>
          <w:sz w:val="28"/>
        </w:rPr>
        <w:t xml:space="preserve">Перемены в устройстве двора великого князя: новая государственная символика; царский титул и регалии; дворцовое и церковное строительство. </w:t>
      </w:r>
      <w:r w:rsidRPr="00EC1568">
        <w:rPr>
          <w:rFonts w:ascii="Times New Roman" w:hAnsi="Times New Roman"/>
          <w:color w:val="000000"/>
          <w:sz w:val="28"/>
        </w:rPr>
        <w:t xml:space="preserve">Московский Кремль. </w:t>
      </w:r>
      <w:proofErr w:type="spellStart"/>
      <w:r w:rsidRPr="00EC1568">
        <w:rPr>
          <w:rFonts w:ascii="Times New Roman" w:hAnsi="Times New Roman"/>
          <w:color w:val="000000"/>
          <w:sz w:val="28"/>
        </w:rPr>
        <w:t>Внутрицерковная</w:t>
      </w:r>
      <w:proofErr w:type="spellEnd"/>
      <w:r w:rsidRPr="00EC1568">
        <w:rPr>
          <w:rFonts w:ascii="Times New Roman" w:hAnsi="Times New Roman"/>
          <w:color w:val="000000"/>
          <w:sz w:val="28"/>
        </w:rPr>
        <w:t xml:space="preserve"> борьба (иосифляне и </w:t>
      </w:r>
      <w:proofErr w:type="spellStart"/>
      <w:r w:rsidRPr="00EC1568">
        <w:rPr>
          <w:rFonts w:ascii="Times New Roman" w:hAnsi="Times New Roman"/>
          <w:color w:val="000000"/>
          <w:sz w:val="28"/>
        </w:rPr>
        <w:t>нестяжатели</w:t>
      </w:r>
      <w:proofErr w:type="spellEnd"/>
      <w:r w:rsidRPr="00EC1568">
        <w:rPr>
          <w:rFonts w:ascii="Times New Roman" w:hAnsi="Times New Roman"/>
          <w:color w:val="000000"/>
          <w:sz w:val="28"/>
        </w:rPr>
        <w:t>).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 xml:space="preserve">Василий </w:t>
      </w:r>
      <w:r>
        <w:rPr>
          <w:rFonts w:ascii="Times New Roman" w:hAnsi="Times New Roman"/>
          <w:color w:val="000000"/>
          <w:sz w:val="28"/>
        </w:rPr>
        <w:t>III</w:t>
      </w:r>
      <w:r w:rsidRPr="00E148EE">
        <w:rPr>
          <w:rFonts w:ascii="Times New Roman" w:hAnsi="Times New Roman"/>
          <w:color w:val="000000"/>
          <w:sz w:val="28"/>
        </w:rPr>
        <w:t xml:space="preserve">. Вхождение Псковской, Смоленской, Рязанской земель в состав Российского единого государства. Начало централизации. Отмирание удельной системы. Укрепление великокняжеской власти. Внешняя политика Российского государства в первой трети </w:t>
      </w:r>
      <w:r>
        <w:rPr>
          <w:rFonts w:ascii="Times New Roman" w:hAnsi="Times New Roman"/>
          <w:color w:val="000000"/>
          <w:sz w:val="28"/>
        </w:rPr>
        <w:t>XVI</w:t>
      </w:r>
      <w:r w:rsidRPr="00E148EE">
        <w:rPr>
          <w:rFonts w:ascii="Times New Roman" w:hAnsi="Times New Roman"/>
          <w:color w:val="000000"/>
          <w:sz w:val="28"/>
        </w:rPr>
        <w:t xml:space="preserve"> в.: война с Великим княжеством Литовским, отношения с Крымским и Казанским ханствами, посольства в европейские государства. Теория «Москва ‒ третий Рим». Сакрализация великокняжеской власти.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 xml:space="preserve">Органы государственной власти. Приказная система: формирование первых приказных учреждений. Дворец, Казна. Боярская дума, ее роль в управлении государством. Местничество. </w:t>
      </w:r>
      <w:r w:rsidRPr="00EC1568">
        <w:rPr>
          <w:rFonts w:ascii="Times New Roman" w:hAnsi="Times New Roman"/>
          <w:color w:val="000000"/>
          <w:sz w:val="28"/>
        </w:rPr>
        <w:t xml:space="preserve">Местное управление: наместники и волостели, система кормлений. </w:t>
      </w:r>
      <w:r w:rsidRPr="00E148EE">
        <w:rPr>
          <w:rFonts w:ascii="Times New Roman" w:hAnsi="Times New Roman"/>
          <w:color w:val="000000"/>
          <w:sz w:val="28"/>
        </w:rPr>
        <w:t>Государство и церковь.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 xml:space="preserve">Культурное пространство. Начало возрождения культуры в </w:t>
      </w:r>
      <w:r>
        <w:rPr>
          <w:rFonts w:ascii="Times New Roman" w:hAnsi="Times New Roman"/>
          <w:color w:val="000000"/>
          <w:sz w:val="28"/>
        </w:rPr>
        <w:t>XIV</w:t>
      </w:r>
      <w:r w:rsidRPr="00E148EE">
        <w:rPr>
          <w:rFonts w:ascii="Times New Roman" w:hAnsi="Times New Roman"/>
          <w:color w:val="000000"/>
          <w:sz w:val="28"/>
        </w:rPr>
        <w:t xml:space="preserve"> в. Устное народное творчество и литература. Летописание. Литературные памятники Куликовского цикла. Жития. </w:t>
      </w:r>
      <w:proofErr w:type="spellStart"/>
      <w:r w:rsidRPr="00E148EE">
        <w:rPr>
          <w:rFonts w:ascii="Times New Roman" w:hAnsi="Times New Roman"/>
          <w:color w:val="000000"/>
          <w:sz w:val="28"/>
        </w:rPr>
        <w:t>Епифаний</w:t>
      </w:r>
      <w:proofErr w:type="spellEnd"/>
      <w:r w:rsidRPr="00E148EE">
        <w:rPr>
          <w:rFonts w:ascii="Times New Roman" w:hAnsi="Times New Roman"/>
          <w:color w:val="000000"/>
          <w:sz w:val="28"/>
        </w:rPr>
        <w:t xml:space="preserve"> Премудрый. «</w:t>
      </w:r>
      <w:proofErr w:type="spellStart"/>
      <w:r w:rsidRPr="00E148EE">
        <w:rPr>
          <w:rFonts w:ascii="Times New Roman" w:hAnsi="Times New Roman"/>
          <w:color w:val="000000"/>
          <w:sz w:val="28"/>
        </w:rPr>
        <w:t>Хожение</w:t>
      </w:r>
      <w:proofErr w:type="spellEnd"/>
      <w:r w:rsidRPr="00E148EE">
        <w:rPr>
          <w:rFonts w:ascii="Times New Roman" w:hAnsi="Times New Roman"/>
          <w:color w:val="000000"/>
          <w:sz w:val="28"/>
        </w:rPr>
        <w:t xml:space="preserve"> за три моря» Афанасия Никитина. Архитектура. Каменные соборы Кремля. Дворцово-храмовый ансамбль Соборной площади в Москве. Шатровый стиль в архитектуре. Изобразительное искусство. Феофан Грек. Андрей Рублёв. Дионисий. Итальянские архитекторы в Москве - Аристотель </w:t>
      </w:r>
      <w:proofErr w:type="spellStart"/>
      <w:r w:rsidRPr="00E148EE">
        <w:rPr>
          <w:rFonts w:ascii="Times New Roman" w:hAnsi="Times New Roman"/>
          <w:color w:val="000000"/>
          <w:sz w:val="28"/>
        </w:rPr>
        <w:t>Фиораванти</w:t>
      </w:r>
      <w:proofErr w:type="spellEnd"/>
      <w:r w:rsidRPr="00E148EE">
        <w:rPr>
          <w:rFonts w:ascii="Times New Roman" w:hAnsi="Times New Roman"/>
          <w:color w:val="000000"/>
          <w:sz w:val="28"/>
        </w:rPr>
        <w:t>. Быт русских людей.</w:t>
      </w:r>
    </w:p>
    <w:p w:rsidR="00555A89" w:rsidRDefault="00E148EE">
      <w:pPr>
        <w:spacing w:after="0" w:line="264" w:lineRule="auto"/>
        <w:ind w:left="120"/>
        <w:jc w:val="both"/>
        <w:rPr>
          <w:rFonts w:ascii="Times New Roman" w:hAnsi="Times New Roman"/>
          <w:b/>
          <w:color w:val="333333"/>
          <w:sz w:val="28"/>
        </w:rPr>
      </w:pPr>
      <w:r w:rsidRPr="00E148EE">
        <w:rPr>
          <w:rFonts w:ascii="Times New Roman" w:hAnsi="Times New Roman"/>
          <w:b/>
          <w:color w:val="333333"/>
          <w:sz w:val="28"/>
        </w:rPr>
        <w:t>ИСТОРИЯ НАШЕГО КРАЯ</w:t>
      </w:r>
    </w:p>
    <w:p w:rsidR="00CF157C" w:rsidRDefault="00CF157C" w:rsidP="00654723">
      <w:pPr>
        <w:pStyle w:val="af"/>
        <w:widowControl w:val="0"/>
        <w:tabs>
          <w:tab w:val="left" w:pos="905"/>
        </w:tabs>
        <w:spacing w:before="0" w:beforeAutospacing="0" w:after="0" w:afterAutospacing="0"/>
      </w:pPr>
    </w:p>
    <w:p w:rsidR="00543A96" w:rsidRPr="00CF157C" w:rsidRDefault="00543A96" w:rsidP="00654723">
      <w:pPr>
        <w:spacing w:after="0" w:line="264" w:lineRule="auto"/>
        <w:ind w:left="120"/>
        <w:jc w:val="both"/>
      </w:pPr>
    </w:p>
    <w:p w:rsidR="00555A89" w:rsidRPr="00E148EE" w:rsidRDefault="00555A89">
      <w:pPr>
        <w:spacing w:after="0" w:line="264" w:lineRule="auto"/>
        <w:ind w:left="120"/>
        <w:jc w:val="both"/>
      </w:pPr>
    </w:p>
    <w:p w:rsidR="00555A89" w:rsidRPr="00E148EE" w:rsidRDefault="00E148EE">
      <w:pPr>
        <w:spacing w:after="0" w:line="264" w:lineRule="auto"/>
        <w:ind w:left="120"/>
        <w:jc w:val="both"/>
      </w:pPr>
      <w:r w:rsidRPr="00E148EE">
        <w:rPr>
          <w:rFonts w:ascii="Times New Roman" w:hAnsi="Times New Roman"/>
          <w:b/>
          <w:color w:val="000000"/>
          <w:sz w:val="28"/>
        </w:rPr>
        <w:t>7 КЛАСС</w:t>
      </w:r>
    </w:p>
    <w:p w:rsidR="00555A89" w:rsidRPr="00E148EE" w:rsidRDefault="00555A89">
      <w:pPr>
        <w:spacing w:after="0" w:line="264" w:lineRule="auto"/>
        <w:ind w:left="120"/>
        <w:jc w:val="both"/>
      </w:pPr>
    </w:p>
    <w:p w:rsidR="00555A89" w:rsidRPr="00E148EE" w:rsidRDefault="00E148EE">
      <w:pPr>
        <w:spacing w:after="0" w:line="264" w:lineRule="auto"/>
        <w:ind w:left="120"/>
        <w:jc w:val="both"/>
      </w:pPr>
      <w:r w:rsidRPr="00E148EE">
        <w:rPr>
          <w:rFonts w:ascii="Times New Roman" w:hAnsi="Times New Roman"/>
          <w:b/>
          <w:color w:val="000000"/>
          <w:sz w:val="28"/>
        </w:rPr>
        <w:t xml:space="preserve">ВСЕОБЩАЯ ИСТОРИЯ. ИСТОРИЯ НОВОГО ВРЕМЕНИ. КОНЕЦ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E148EE">
        <w:rPr>
          <w:rFonts w:ascii="Times New Roman" w:hAnsi="Times New Roman"/>
          <w:b/>
          <w:color w:val="000000"/>
          <w:sz w:val="28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E148EE">
        <w:rPr>
          <w:rFonts w:ascii="Times New Roman" w:hAnsi="Times New Roman"/>
          <w:b/>
          <w:color w:val="000000"/>
          <w:sz w:val="28"/>
        </w:rPr>
        <w:t xml:space="preserve"> в.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000000"/>
          <w:sz w:val="28"/>
        </w:rPr>
        <w:t>Введение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Понятие «Новое время». Хронологические рамки и периодизация истории Нового времени. Источники по истории раннего Нового времени.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000000"/>
          <w:sz w:val="28"/>
        </w:rPr>
        <w:t>Эпоха Великих географических открытий</w:t>
      </w:r>
      <w:r w:rsidRPr="00E148EE">
        <w:rPr>
          <w:rFonts w:ascii="Times New Roman" w:hAnsi="Times New Roman"/>
          <w:color w:val="000000"/>
          <w:sz w:val="28"/>
        </w:rPr>
        <w:t xml:space="preserve"> 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 xml:space="preserve">Предпосылки Великих географических открытий. Поиски европейцами морских путей в страны Востока. Экспедиции Колумба. </w:t>
      </w:r>
      <w:proofErr w:type="spellStart"/>
      <w:r w:rsidRPr="00E148EE">
        <w:rPr>
          <w:rFonts w:ascii="Times New Roman" w:hAnsi="Times New Roman"/>
          <w:color w:val="000000"/>
          <w:sz w:val="28"/>
        </w:rPr>
        <w:t>Тордесильясский</w:t>
      </w:r>
      <w:proofErr w:type="spellEnd"/>
      <w:r w:rsidRPr="00E148EE">
        <w:rPr>
          <w:rFonts w:ascii="Times New Roman" w:hAnsi="Times New Roman"/>
          <w:color w:val="000000"/>
          <w:sz w:val="28"/>
        </w:rPr>
        <w:t xml:space="preserve"> договор 1494 г. Открытие </w:t>
      </w:r>
      <w:proofErr w:type="spellStart"/>
      <w:r w:rsidRPr="00E148EE">
        <w:rPr>
          <w:rFonts w:ascii="Times New Roman" w:hAnsi="Times New Roman"/>
          <w:color w:val="000000"/>
          <w:sz w:val="28"/>
        </w:rPr>
        <w:t>Васко</w:t>
      </w:r>
      <w:proofErr w:type="spellEnd"/>
      <w:r w:rsidRPr="00E148EE">
        <w:rPr>
          <w:rFonts w:ascii="Times New Roman" w:hAnsi="Times New Roman"/>
          <w:color w:val="000000"/>
          <w:sz w:val="28"/>
        </w:rPr>
        <w:t xml:space="preserve"> да </w:t>
      </w:r>
      <w:proofErr w:type="spellStart"/>
      <w:r w:rsidRPr="00E148EE">
        <w:rPr>
          <w:rFonts w:ascii="Times New Roman" w:hAnsi="Times New Roman"/>
          <w:color w:val="000000"/>
          <w:sz w:val="28"/>
        </w:rPr>
        <w:t>Гамой</w:t>
      </w:r>
      <w:proofErr w:type="spellEnd"/>
      <w:r w:rsidRPr="00E148EE">
        <w:rPr>
          <w:rFonts w:ascii="Times New Roman" w:hAnsi="Times New Roman"/>
          <w:color w:val="000000"/>
          <w:sz w:val="28"/>
        </w:rPr>
        <w:t xml:space="preserve"> морского пути в Индию. Кругосветное плавание Магеллана. Плавания Тасмана и открытие Австралии. Завоевания конкистадоров в Центральной и Южной Америке (Ф. Кортес, Ф. </w:t>
      </w:r>
      <w:proofErr w:type="spellStart"/>
      <w:r w:rsidRPr="00E148EE">
        <w:rPr>
          <w:rFonts w:ascii="Times New Roman" w:hAnsi="Times New Roman"/>
          <w:color w:val="000000"/>
          <w:sz w:val="28"/>
        </w:rPr>
        <w:t>Писарро</w:t>
      </w:r>
      <w:proofErr w:type="spellEnd"/>
      <w:r w:rsidRPr="00E148EE">
        <w:rPr>
          <w:rFonts w:ascii="Times New Roman" w:hAnsi="Times New Roman"/>
          <w:color w:val="000000"/>
          <w:sz w:val="28"/>
        </w:rPr>
        <w:t xml:space="preserve">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</w:t>
      </w:r>
      <w:r>
        <w:rPr>
          <w:rFonts w:ascii="Times New Roman" w:hAnsi="Times New Roman"/>
          <w:color w:val="000000"/>
          <w:sz w:val="28"/>
        </w:rPr>
        <w:t>XV</w:t>
      </w:r>
      <w:r w:rsidRPr="00E148EE">
        <w:rPr>
          <w:rFonts w:ascii="Times New Roman" w:hAnsi="Times New Roman"/>
          <w:color w:val="000000"/>
          <w:sz w:val="28"/>
        </w:rPr>
        <w:t>‒</w:t>
      </w:r>
      <w:r>
        <w:rPr>
          <w:rFonts w:ascii="Times New Roman" w:hAnsi="Times New Roman"/>
          <w:color w:val="000000"/>
          <w:sz w:val="28"/>
        </w:rPr>
        <w:t>XVII</w:t>
      </w:r>
      <w:r w:rsidRPr="00E148EE">
        <w:rPr>
          <w:rFonts w:ascii="Times New Roman" w:hAnsi="Times New Roman"/>
          <w:color w:val="000000"/>
          <w:sz w:val="28"/>
        </w:rPr>
        <w:t xml:space="preserve"> в.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000000"/>
          <w:sz w:val="28"/>
        </w:rPr>
        <w:t xml:space="preserve">Европа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E148EE">
        <w:rPr>
          <w:rFonts w:ascii="Times New Roman" w:hAnsi="Times New Roman"/>
          <w:b/>
          <w:color w:val="000000"/>
          <w:sz w:val="28"/>
        </w:rPr>
        <w:t>-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E148EE">
        <w:rPr>
          <w:rFonts w:ascii="Times New Roman" w:hAnsi="Times New Roman"/>
          <w:b/>
          <w:color w:val="000000"/>
          <w:sz w:val="28"/>
        </w:rPr>
        <w:t xml:space="preserve"> вв.: традиции и новизна</w:t>
      </w:r>
      <w:r w:rsidRPr="00E148EE">
        <w:rPr>
          <w:rFonts w:ascii="Times New Roman" w:hAnsi="Times New Roman"/>
          <w:color w:val="000000"/>
          <w:sz w:val="28"/>
        </w:rPr>
        <w:t xml:space="preserve"> 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 xml:space="preserve">Изменения в европейском обществе в </w:t>
      </w:r>
      <w:r>
        <w:rPr>
          <w:rFonts w:ascii="Times New Roman" w:hAnsi="Times New Roman"/>
          <w:color w:val="000000"/>
          <w:sz w:val="28"/>
        </w:rPr>
        <w:t>XVI</w:t>
      </w:r>
      <w:r w:rsidRPr="00E148EE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XVII</w:t>
      </w:r>
      <w:r w:rsidRPr="00E148EE">
        <w:rPr>
          <w:rFonts w:ascii="Times New Roman" w:hAnsi="Times New Roman"/>
          <w:color w:val="000000"/>
          <w:sz w:val="28"/>
        </w:rPr>
        <w:t xml:space="preserve"> вв. 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 структуре общества, появление новых социальных групп. Абсолютизм и сословное представительство. Повседневная жизнь обитателей городов и деревень.</w:t>
      </w:r>
    </w:p>
    <w:p w:rsidR="00555A89" w:rsidRPr="00EC1568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 xml:space="preserve">Причины Реформации. Начало Реформации в Германии; М. Лютер. Развертывание Реформации и Крестьянская война в Германии. Распространение протестантизма в Европе. Кальвинизм. Религиозные войны. Борьба католической церкви против реформационного движения. Контрреформация. </w:t>
      </w:r>
      <w:r w:rsidRPr="00EC1568">
        <w:rPr>
          <w:rFonts w:ascii="Times New Roman" w:hAnsi="Times New Roman"/>
          <w:color w:val="000000"/>
          <w:sz w:val="28"/>
        </w:rPr>
        <w:t>Инквизиция.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Преодоление раздробленности. Борьба за колониальные владения. Начало формирования колониальных империй. Дунайская монархия Габсбургов. Испания под властью потомков католических королей. Внутренняя и внешняя политика испанских Габсбургов.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Национально-освободительное движение в Нидерландах: цели, участники, формы борьбы. Итоги и значение национально-освободительного движения в Нидерландах.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 xml:space="preserve">Франция: путь к абсолютизму. Королевская власть и централизация управления страной. Католики и гугеноты. Религиозные войны. Генрих </w:t>
      </w:r>
      <w:r>
        <w:rPr>
          <w:rFonts w:ascii="Times New Roman" w:hAnsi="Times New Roman"/>
          <w:color w:val="000000"/>
          <w:sz w:val="28"/>
        </w:rPr>
        <w:t>IV</w:t>
      </w:r>
      <w:r w:rsidRPr="00E148EE">
        <w:rPr>
          <w:rFonts w:ascii="Times New Roman" w:hAnsi="Times New Roman"/>
          <w:color w:val="000000"/>
          <w:sz w:val="28"/>
        </w:rPr>
        <w:t xml:space="preserve">. Нантский эдикт 1598 г. Людовик </w:t>
      </w:r>
      <w:r>
        <w:rPr>
          <w:rFonts w:ascii="Times New Roman" w:hAnsi="Times New Roman"/>
          <w:color w:val="000000"/>
          <w:sz w:val="28"/>
        </w:rPr>
        <w:t>XIII</w:t>
      </w:r>
      <w:r w:rsidRPr="00E148EE">
        <w:rPr>
          <w:rFonts w:ascii="Times New Roman" w:hAnsi="Times New Roman"/>
          <w:color w:val="000000"/>
          <w:sz w:val="28"/>
        </w:rPr>
        <w:t xml:space="preserve"> и кардинал Ришелье. Фронда. Французский абсолютизм при Людовике </w:t>
      </w:r>
      <w:r>
        <w:rPr>
          <w:rFonts w:ascii="Times New Roman" w:hAnsi="Times New Roman"/>
          <w:color w:val="000000"/>
          <w:sz w:val="28"/>
        </w:rPr>
        <w:t>XIV</w:t>
      </w:r>
      <w:r w:rsidRPr="00E148EE">
        <w:rPr>
          <w:rFonts w:ascii="Times New Roman" w:hAnsi="Times New Roman"/>
          <w:color w:val="000000"/>
          <w:sz w:val="28"/>
        </w:rPr>
        <w:t>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lastRenderedPageBreak/>
        <w:t xml:space="preserve">Англия. Развитие капиталистических отношений в городах и деревнях. Огораживания. Укрепление королевской власти при Тюдорах. Генрих </w:t>
      </w:r>
      <w:r>
        <w:rPr>
          <w:rFonts w:ascii="Times New Roman" w:hAnsi="Times New Roman"/>
          <w:color w:val="000000"/>
          <w:sz w:val="28"/>
        </w:rPr>
        <w:t>VIII</w:t>
      </w:r>
      <w:r w:rsidRPr="00E148EE">
        <w:rPr>
          <w:rFonts w:ascii="Times New Roman" w:hAnsi="Times New Roman"/>
          <w:color w:val="000000"/>
          <w:sz w:val="28"/>
        </w:rPr>
        <w:t xml:space="preserve"> и королевская реформация. «Золотой век» Елизаветы </w:t>
      </w:r>
      <w:r>
        <w:rPr>
          <w:rFonts w:ascii="Times New Roman" w:hAnsi="Times New Roman"/>
          <w:color w:val="000000"/>
          <w:sz w:val="28"/>
        </w:rPr>
        <w:t>I</w:t>
      </w:r>
      <w:r w:rsidRPr="00E148EE">
        <w:rPr>
          <w:rFonts w:ascii="Times New Roman" w:hAnsi="Times New Roman"/>
          <w:color w:val="000000"/>
          <w:sz w:val="28"/>
        </w:rPr>
        <w:t>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 xml:space="preserve">Английская революция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E148EE">
        <w:rPr>
          <w:rFonts w:ascii="Times New Roman" w:hAnsi="Times New Roman"/>
          <w:color w:val="000000"/>
          <w:sz w:val="28"/>
        </w:rPr>
        <w:t xml:space="preserve"> в. 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 xml:space="preserve">Образование Речи </w:t>
      </w:r>
      <w:proofErr w:type="spellStart"/>
      <w:r w:rsidRPr="00E148EE">
        <w:rPr>
          <w:rFonts w:ascii="Times New Roman" w:hAnsi="Times New Roman"/>
          <w:color w:val="000000"/>
          <w:sz w:val="28"/>
        </w:rPr>
        <w:t>Посполитой</w:t>
      </w:r>
      <w:proofErr w:type="spellEnd"/>
      <w:r w:rsidRPr="00E148EE">
        <w:rPr>
          <w:rFonts w:ascii="Times New Roman" w:hAnsi="Times New Roman"/>
          <w:color w:val="000000"/>
          <w:sz w:val="28"/>
        </w:rPr>
        <w:t xml:space="preserve">. Речь </w:t>
      </w:r>
      <w:proofErr w:type="spellStart"/>
      <w:r w:rsidRPr="00E148EE">
        <w:rPr>
          <w:rFonts w:ascii="Times New Roman" w:hAnsi="Times New Roman"/>
          <w:color w:val="000000"/>
          <w:sz w:val="28"/>
        </w:rPr>
        <w:t>Посполитая</w:t>
      </w:r>
      <w:proofErr w:type="spellEnd"/>
      <w:r w:rsidRPr="00E148EE">
        <w:rPr>
          <w:rFonts w:ascii="Times New Roman" w:hAnsi="Times New Roman"/>
          <w:color w:val="000000"/>
          <w:sz w:val="28"/>
        </w:rPr>
        <w:t xml:space="preserve"> в </w:t>
      </w:r>
      <w:r>
        <w:rPr>
          <w:rFonts w:ascii="Times New Roman" w:hAnsi="Times New Roman"/>
          <w:color w:val="000000"/>
          <w:sz w:val="28"/>
        </w:rPr>
        <w:t>XVI</w:t>
      </w:r>
      <w:r w:rsidRPr="00E148EE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XVII</w:t>
      </w:r>
      <w:r w:rsidRPr="00E148EE">
        <w:rPr>
          <w:rFonts w:ascii="Times New Roman" w:hAnsi="Times New Roman"/>
          <w:color w:val="000000"/>
          <w:sz w:val="28"/>
        </w:rPr>
        <w:t xml:space="preserve"> вв. Особенности социально-экономического развития. </w:t>
      </w:r>
      <w:proofErr w:type="spellStart"/>
      <w:r w:rsidRPr="00E148EE">
        <w:rPr>
          <w:rFonts w:ascii="Times New Roman" w:hAnsi="Times New Roman"/>
          <w:color w:val="000000"/>
          <w:sz w:val="28"/>
        </w:rPr>
        <w:t>Люблинская</w:t>
      </w:r>
      <w:proofErr w:type="spellEnd"/>
      <w:r w:rsidRPr="00E148EE">
        <w:rPr>
          <w:rFonts w:ascii="Times New Roman" w:hAnsi="Times New Roman"/>
          <w:color w:val="000000"/>
          <w:sz w:val="28"/>
        </w:rPr>
        <w:t xml:space="preserve"> уния. </w:t>
      </w:r>
      <w:r w:rsidRPr="00EC1568">
        <w:rPr>
          <w:rFonts w:ascii="Times New Roman" w:hAnsi="Times New Roman"/>
          <w:color w:val="000000"/>
          <w:sz w:val="28"/>
        </w:rPr>
        <w:t xml:space="preserve">Стефан </w:t>
      </w:r>
      <w:proofErr w:type="spellStart"/>
      <w:r w:rsidRPr="00EC1568">
        <w:rPr>
          <w:rFonts w:ascii="Times New Roman" w:hAnsi="Times New Roman"/>
          <w:color w:val="000000"/>
          <w:sz w:val="28"/>
        </w:rPr>
        <w:t>Баторий</w:t>
      </w:r>
      <w:proofErr w:type="spellEnd"/>
      <w:r w:rsidRPr="00EC1568"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 w:rsidRPr="00EC1568">
        <w:rPr>
          <w:rFonts w:ascii="Times New Roman" w:hAnsi="Times New Roman"/>
          <w:color w:val="000000"/>
          <w:sz w:val="28"/>
        </w:rPr>
        <w:t>Сигизмуд</w:t>
      </w:r>
      <w:proofErr w:type="spellEnd"/>
      <w:r w:rsidRPr="00EC1568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III</w:t>
      </w:r>
      <w:r w:rsidRPr="00EC1568">
        <w:rPr>
          <w:rFonts w:ascii="Times New Roman" w:hAnsi="Times New Roman"/>
          <w:color w:val="000000"/>
          <w:sz w:val="28"/>
        </w:rPr>
        <w:t xml:space="preserve">. </w:t>
      </w:r>
      <w:r w:rsidRPr="00E148EE">
        <w:rPr>
          <w:rFonts w:ascii="Times New Roman" w:hAnsi="Times New Roman"/>
          <w:color w:val="000000"/>
          <w:sz w:val="28"/>
        </w:rPr>
        <w:t>Реформация и Контрреформация в Польше.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 xml:space="preserve">Международные отношения в </w:t>
      </w:r>
      <w:r>
        <w:rPr>
          <w:rFonts w:ascii="Times New Roman" w:hAnsi="Times New Roman"/>
          <w:color w:val="000000"/>
          <w:sz w:val="28"/>
        </w:rPr>
        <w:t>XVI</w:t>
      </w:r>
      <w:r w:rsidRPr="00E148EE">
        <w:rPr>
          <w:rFonts w:ascii="Times New Roman" w:hAnsi="Times New Roman"/>
          <w:color w:val="000000"/>
          <w:sz w:val="28"/>
        </w:rPr>
        <w:t xml:space="preserve"> -</w:t>
      </w:r>
      <w:r>
        <w:rPr>
          <w:rFonts w:ascii="Times New Roman" w:hAnsi="Times New Roman"/>
          <w:color w:val="000000"/>
          <w:sz w:val="28"/>
        </w:rPr>
        <w:t>XVII</w:t>
      </w:r>
      <w:r w:rsidRPr="00E148EE">
        <w:rPr>
          <w:rFonts w:ascii="Times New Roman" w:hAnsi="Times New Roman"/>
          <w:color w:val="000000"/>
          <w:sz w:val="28"/>
        </w:rPr>
        <w:t xml:space="preserve"> вв. Борьба за первенство, военные конфликты между европейскими державами. Столкновение интересов в приобретении колониальных владений и господстве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 В мире империй и вне его. Германские государства. Итальянские земли. Страны Центральной, Южной и Юго-Восточной Европы. Положение славянских народов.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Европейская культура в раннее Новое время. Высокое Возрождение в Италии: художники и их произведения. Северное Возрождение. Мир человека в литературе раннего Нового времени. М. Сервантес. У. Шекспир. Стили художественной культуры (барокко, классицизм). Французский театр эпохи классицизма. Развитие науки: переворот в естествознании, возникновение новой картины мира. Выдающиеся учёные и их открытия (Н. Коперник, И. Ньютон). Утверждение рационализма.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000000"/>
          <w:sz w:val="28"/>
        </w:rPr>
        <w:t xml:space="preserve">Страны Азии и Африки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E148EE">
        <w:rPr>
          <w:rFonts w:ascii="Times New Roman" w:hAnsi="Times New Roman"/>
          <w:b/>
          <w:color w:val="000000"/>
          <w:sz w:val="28"/>
        </w:rPr>
        <w:t>—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E148EE">
        <w:rPr>
          <w:rFonts w:ascii="Times New Roman" w:hAnsi="Times New Roman"/>
          <w:b/>
          <w:color w:val="000000"/>
          <w:sz w:val="28"/>
        </w:rPr>
        <w:t xml:space="preserve"> вв.</w:t>
      </w:r>
      <w:r w:rsidRPr="00E148EE">
        <w:rPr>
          <w:rFonts w:ascii="Times New Roman" w:hAnsi="Times New Roman"/>
          <w:color w:val="000000"/>
          <w:sz w:val="28"/>
        </w:rPr>
        <w:t xml:space="preserve"> 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 xml:space="preserve">Османская империя: на вершине могущества. Сулейман </w:t>
      </w:r>
      <w:r>
        <w:rPr>
          <w:rFonts w:ascii="Times New Roman" w:hAnsi="Times New Roman"/>
          <w:color w:val="000000"/>
          <w:sz w:val="28"/>
        </w:rPr>
        <w:t>I</w:t>
      </w:r>
      <w:r w:rsidRPr="00E148EE">
        <w:rPr>
          <w:rFonts w:ascii="Times New Roman" w:hAnsi="Times New Roman"/>
          <w:color w:val="000000"/>
          <w:sz w:val="28"/>
        </w:rPr>
        <w:t xml:space="preserve"> Великолепный: завоеватель, законодатель. Управление многонациональной империей. Османская армия.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 xml:space="preserve">Иран. Правление династии </w:t>
      </w:r>
      <w:proofErr w:type="spellStart"/>
      <w:r w:rsidRPr="00E148EE">
        <w:rPr>
          <w:rFonts w:ascii="Times New Roman" w:hAnsi="Times New Roman"/>
          <w:color w:val="000000"/>
          <w:sz w:val="28"/>
        </w:rPr>
        <w:t>Сефевидов</w:t>
      </w:r>
      <w:proofErr w:type="spellEnd"/>
      <w:r w:rsidRPr="00E148EE">
        <w:rPr>
          <w:rFonts w:ascii="Times New Roman" w:hAnsi="Times New Roman"/>
          <w:color w:val="000000"/>
          <w:sz w:val="28"/>
        </w:rPr>
        <w:t xml:space="preserve">. Аббас </w:t>
      </w:r>
      <w:r>
        <w:rPr>
          <w:rFonts w:ascii="Times New Roman" w:hAnsi="Times New Roman"/>
          <w:color w:val="000000"/>
          <w:sz w:val="28"/>
        </w:rPr>
        <w:t>I</w:t>
      </w:r>
      <w:r w:rsidRPr="00E148EE">
        <w:rPr>
          <w:rFonts w:ascii="Times New Roman" w:hAnsi="Times New Roman"/>
          <w:color w:val="000000"/>
          <w:sz w:val="28"/>
        </w:rPr>
        <w:t xml:space="preserve"> Великий.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Индия при Великих Моголах. Начало проникновения европейцев. Ост-Индские компании.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Китай в эпоху Мин. Экономическая и социальная политика государства. Утверждение маньчжурской династии Цин.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 xml:space="preserve">Япония: борьба знатных кланов за власть, установление </w:t>
      </w:r>
      <w:proofErr w:type="spellStart"/>
      <w:r w:rsidRPr="00E148EE">
        <w:rPr>
          <w:rFonts w:ascii="Times New Roman" w:hAnsi="Times New Roman"/>
          <w:color w:val="000000"/>
          <w:sz w:val="28"/>
        </w:rPr>
        <w:t>сёгуната</w:t>
      </w:r>
      <w:proofErr w:type="spellEnd"/>
      <w:r w:rsidRPr="00E148EE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E148EE">
        <w:rPr>
          <w:rFonts w:ascii="Times New Roman" w:hAnsi="Times New Roman"/>
          <w:color w:val="000000"/>
          <w:sz w:val="28"/>
        </w:rPr>
        <w:t>Токугава</w:t>
      </w:r>
      <w:proofErr w:type="spellEnd"/>
      <w:r w:rsidRPr="00E148EE">
        <w:rPr>
          <w:rFonts w:ascii="Times New Roman" w:hAnsi="Times New Roman"/>
          <w:color w:val="000000"/>
          <w:sz w:val="28"/>
        </w:rPr>
        <w:t xml:space="preserve">, укрепление централизованного государства. «Закрытие» страны для иноземцев. Культура и искусство стран Востока в </w:t>
      </w:r>
      <w:r>
        <w:rPr>
          <w:rFonts w:ascii="Times New Roman" w:hAnsi="Times New Roman"/>
          <w:color w:val="000000"/>
          <w:sz w:val="28"/>
        </w:rPr>
        <w:t>XVI</w:t>
      </w:r>
      <w:r w:rsidRPr="00E148EE">
        <w:rPr>
          <w:rFonts w:ascii="Times New Roman" w:hAnsi="Times New Roman"/>
          <w:color w:val="000000"/>
          <w:sz w:val="28"/>
        </w:rPr>
        <w:t>‒</w:t>
      </w:r>
      <w:r>
        <w:rPr>
          <w:rFonts w:ascii="Times New Roman" w:hAnsi="Times New Roman"/>
          <w:color w:val="000000"/>
          <w:sz w:val="28"/>
        </w:rPr>
        <w:t>XVII</w:t>
      </w:r>
      <w:r w:rsidRPr="00E148EE">
        <w:rPr>
          <w:rFonts w:ascii="Times New Roman" w:hAnsi="Times New Roman"/>
          <w:color w:val="000000"/>
          <w:sz w:val="28"/>
        </w:rPr>
        <w:t xml:space="preserve"> вв.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Средиземноморская Африка. Влияние Великих географических открытий на развитие Африки.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Историческое и культурное наследие Раннего Нового времени</w:t>
      </w:r>
    </w:p>
    <w:p w:rsidR="00555A89" w:rsidRPr="00E148EE" w:rsidRDefault="00555A89">
      <w:pPr>
        <w:spacing w:after="0" w:line="264" w:lineRule="auto"/>
        <w:ind w:left="120"/>
        <w:jc w:val="both"/>
      </w:pPr>
    </w:p>
    <w:p w:rsidR="00555A89" w:rsidRPr="00E148EE" w:rsidRDefault="00E148EE">
      <w:pPr>
        <w:spacing w:after="0" w:line="264" w:lineRule="auto"/>
        <w:ind w:left="120"/>
        <w:jc w:val="both"/>
      </w:pPr>
      <w:r w:rsidRPr="00E148EE">
        <w:rPr>
          <w:rFonts w:ascii="Times New Roman" w:hAnsi="Times New Roman"/>
          <w:b/>
          <w:color w:val="000000"/>
          <w:sz w:val="28"/>
        </w:rPr>
        <w:t xml:space="preserve">ИСТОРИЯ РОССИИ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E148EE">
        <w:rPr>
          <w:rFonts w:ascii="Times New Roman" w:hAnsi="Times New Roman"/>
          <w:b/>
          <w:color w:val="000000"/>
          <w:sz w:val="28"/>
        </w:rPr>
        <w:t>‒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E148EE">
        <w:rPr>
          <w:rFonts w:ascii="Times New Roman" w:hAnsi="Times New Roman"/>
          <w:b/>
          <w:color w:val="000000"/>
          <w:sz w:val="28"/>
        </w:rPr>
        <w:t xml:space="preserve"> ВВ.</w:t>
      </w:r>
    </w:p>
    <w:p w:rsidR="00555A89" w:rsidRPr="00E148EE" w:rsidRDefault="00555A89">
      <w:pPr>
        <w:spacing w:after="0" w:line="264" w:lineRule="auto"/>
        <w:ind w:left="120"/>
        <w:jc w:val="both"/>
      </w:pP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000000"/>
          <w:sz w:val="28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E148EE">
        <w:rPr>
          <w:rFonts w:ascii="Times New Roman" w:hAnsi="Times New Roman"/>
          <w:b/>
          <w:color w:val="000000"/>
          <w:sz w:val="28"/>
        </w:rPr>
        <w:t xml:space="preserve"> в. 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 xml:space="preserve">Эпоха Ивана </w:t>
      </w:r>
      <w:r>
        <w:rPr>
          <w:rFonts w:ascii="Times New Roman" w:hAnsi="Times New Roman"/>
          <w:color w:val="000000"/>
          <w:sz w:val="28"/>
        </w:rPr>
        <w:t>IV</w:t>
      </w:r>
      <w:r w:rsidRPr="00E148EE">
        <w:rPr>
          <w:rFonts w:ascii="Times New Roman" w:hAnsi="Times New Roman"/>
          <w:color w:val="000000"/>
          <w:sz w:val="28"/>
        </w:rPr>
        <w:t>. Регентство Елены Глинской: денежная реформа, унификация мер длины, веса, объема, начало губной реформы, обострение придворной борьбы.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Период боярского правления. Соперничество боярских кланов. Московское восстание 1547 г.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 xml:space="preserve">Принятие Иваном </w:t>
      </w:r>
      <w:r>
        <w:rPr>
          <w:rFonts w:ascii="Times New Roman" w:hAnsi="Times New Roman"/>
          <w:color w:val="000000"/>
          <w:sz w:val="28"/>
        </w:rPr>
        <w:t>IV</w:t>
      </w:r>
      <w:r w:rsidRPr="00E148EE">
        <w:rPr>
          <w:rFonts w:ascii="Times New Roman" w:hAnsi="Times New Roman"/>
          <w:color w:val="000000"/>
          <w:sz w:val="28"/>
        </w:rPr>
        <w:t xml:space="preserve"> царского титула. «Избранная рада»: её состав и значение. Реформы середины </w:t>
      </w:r>
      <w:r>
        <w:rPr>
          <w:rFonts w:ascii="Times New Roman" w:hAnsi="Times New Roman"/>
          <w:color w:val="000000"/>
          <w:sz w:val="28"/>
        </w:rPr>
        <w:t>XVI</w:t>
      </w:r>
      <w:r w:rsidRPr="00E148EE">
        <w:rPr>
          <w:rFonts w:ascii="Times New Roman" w:hAnsi="Times New Roman"/>
          <w:color w:val="000000"/>
          <w:sz w:val="28"/>
        </w:rPr>
        <w:t xml:space="preserve"> в. Реформы центральной власти: появление Земских соборов, формирование приказов. Судебник 1550 г. Стоглавый собор. Военные реформы: создание полурегулярного стрелецкого войска, Уложение о службе. Преобразование местной власти: продолжение губной реформы, отмена кормлений и формирование местного самоуправления через выбор губных и земских старост. Налоговая реформа.</w:t>
      </w:r>
    </w:p>
    <w:p w:rsidR="00555A89" w:rsidRPr="00E148EE" w:rsidRDefault="00E148EE">
      <w:pPr>
        <w:spacing w:after="0" w:line="264" w:lineRule="auto"/>
        <w:ind w:firstLine="600"/>
        <w:jc w:val="both"/>
      </w:pPr>
      <w:proofErr w:type="gramStart"/>
      <w:r w:rsidRPr="00E148EE">
        <w:rPr>
          <w:rFonts w:ascii="Times New Roman" w:hAnsi="Times New Roman"/>
          <w:color w:val="000000"/>
          <w:sz w:val="28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</w:t>
      </w:r>
      <w:r w:rsidRPr="00E148EE">
        <w:rPr>
          <w:rFonts w:ascii="Times New Roman" w:hAnsi="Times New Roman"/>
          <w:color w:val="000000"/>
          <w:sz w:val="28"/>
        </w:rPr>
        <w:t xml:space="preserve"> в. Присоединение Казанского и Астраханского ханств.</w:t>
      </w:r>
      <w:proofErr w:type="gramEnd"/>
      <w:r w:rsidRPr="00E148EE">
        <w:rPr>
          <w:rFonts w:ascii="Times New Roman" w:hAnsi="Times New Roman"/>
          <w:color w:val="000000"/>
          <w:sz w:val="28"/>
        </w:rPr>
        <w:t xml:space="preserve"> Значение включения Среднего и Нижнего Поволжья в состав Российского государства. Войны с Крымским ханством. Битва при Молодях. Укрепление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 xml:space="preserve">Социальная структура российского общества - светское население и духовенство. Служилые люди по отечеству: бояре. Дворяне. Дети боярские. Формирование Государева двора и «служилых городов». Служилые люди по прибору: стрельцы, пушкари. Торгово-ремесленное население городов - купцы и посадские люди. Крестьяне черносошные, дворцовые, владельческие, монастырские. Начало закрепощения крестьян: указ о </w:t>
      </w:r>
      <w:r w:rsidRPr="00E148EE">
        <w:rPr>
          <w:rFonts w:ascii="Times New Roman" w:hAnsi="Times New Roman"/>
          <w:color w:val="333333"/>
          <w:sz w:val="28"/>
        </w:rPr>
        <w:t>«</w:t>
      </w:r>
      <w:r w:rsidRPr="00E148EE">
        <w:rPr>
          <w:rFonts w:ascii="Times New Roman" w:hAnsi="Times New Roman"/>
          <w:color w:val="000000"/>
          <w:sz w:val="28"/>
        </w:rPr>
        <w:t>заповедных летах</w:t>
      </w:r>
      <w:r w:rsidRPr="00E148EE">
        <w:rPr>
          <w:rFonts w:ascii="Times New Roman" w:hAnsi="Times New Roman"/>
          <w:color w:val="333333"/>
          <w:sz w:val="28"/>
        </w:rPr>
        <w:t>»</w:t>
      </w:r>
      <w:r w:rsidRPr="00E148EE">
        <w:rPr>
          <w:rFonts w:ascii="Times New Roman" w:hAnsi="Times New Roman"/>
          <w:color w:val="000000"/>
          <w:sz w:val="28"/>
        </w:rPr>
        <w:t>. Холопы. Формирование вольного казачества.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Многонациональный состав населения Российского государства. Финно-угорские народы. Народы Поволжья после присоединения к России. Ясачные люди. Служилые татары. Сосуществование религий в Российском государстве. Русская православная церковь. Мусульманское духовенство.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 xml:space="preserve">Опричнина, причины и характер. Поход Ивана </w:t>
      </w:r>
      <w:r>
        <w:rPr>
          <w:rFonts w:ascii="Times New Roman" w:hAnsi="Times New Roman"/>
          <w:color w:val="000000"/>
          <w:sz w:val="28"/>
        </w:rPr>
        <w:t>IV</w:t>
      </w:r>
      <w:r w:rsidRPr="00E148EE">
        <w:rPr>
          <w:rFonts w:ascii="Times New Roman" w:hAnsi="Times New Roman"/>
          <w:color w:val="000000"/>
          <w:sz w:val="28"/>
        </w:rPr>
        <w:t xml:space="preserve"> на Новгород. Последствия опричнины.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Значение правления Ивана Грозного. Исторический портрет царя на фоне эпохи.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 xml:space="preserve">Россия в конце </w:t>
      </w:r>
      <w:r>
        <w:rPr>
          <w:rFonts w:ascii="Times New Roman" w:hAnsi="Times New Roman"/>
          <w:color w:val="000000"/>
          <w:sz w:val="28"/>
        </w:rPr>
        <w:t>XVI</w:t>
      </w:r>
      <w:r w:rsidRPr="00E148EE">
        <w:rPr>
          <w:rFonts w:ascii="Times New Roman" w:hAnsi="Times New Roman"/>
          <w:color w:val="000000"/>
          <w:sz w:val="28"/>
        </w:rPr>
        <w:t xml:space="preserve"> в. Царь Фёдор Иванович. Борьба за власть в боярском окружении. Правление Бориса Годунова. Учреждение патриаршества. </w:t>
      </w:r>
      <w:proofErr w:type="spellStart"/>
      <w:r w:rsidRPr="00E148EE">
        <w:rPr>
          <w:rFonts w:ascii="Times New Roman" w:hAnsi="Times New Roman"/>
          <w:color w:val="000000"/>
          <w:sz w:val="28"/>
        </w:rPr>
        <w:t>Тявзинский</w:t>
      </w:r>
      <w:proofErr w:type="spellEnd"/>
      <w:r w:rsidRPr="00E148EE">
        <w:rPr>
          <w:rFonts w:ascii="Times New Roman" w:hAnsi="Times New Roman"/>
          <w:color w:val="000000"/>
          <w:sz w:val="28"/>
        </w:rPr>
        <w:t xml:space="preserve"> мирный договор со Швецией: восстановление позиций России в Прибалтике. Противостояние с Крымским ханством. Строительство российских крепостей и </w:t>
      </w:r>
      <w:r w:rsidRPr="00E148EE">
        <w:rPr>
          <w:rFonts w:ascii="Times New Roman" w:hAnsi="Times New Roman"/>
          <w:color w:val="000000"/>
          <w:sz w:val="28"/>
        </w:rPr>
        <w:lastRenderedPageBreak/>
        <w:t>засечных черт. Продолжение закрепощения крестьянства: Указ об «урочных летах». Пресечение царской династии Рюриковичей.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 xml:space="preserve">Культура в </w:t>
      </w:r>
      <w:r>
        <w:rPr>
          <w:rFonts w:ascii="Times New Roman" w:hAnsi="Times New Roman"/>
          <w:color w:val="000000"/>
          <w:sz w:val="28"/>
        </w:rPr>
        <w:t>XVI</w:t>
      </w:r>
      <w:r w:rsidRPr="00E148EE">
        <w:rPr>
          <w:rFonts w:ascii="Times New Roman" w:hAnsi="Times New Roman"/>
          <w:color w:val="000000"/>
          <w:sz w:val="28"/>
        </w:rPr>
        <w:t xml:space="preserve"> в. Архитектура. Собор Покрова на Рву, </w:t>
      </w:r>
      <w:proofErr w:type="spellStart"/>
      <w:r w:rsidRPr="00E148EE">
        <w:rPr>
          <w:rFonts w:ascii="Times New Roman" w:hAnsi="Times New Roman"/>
          <w:color w:val="000000"/>
          <w:sz w:val="28"/>
        </w:rPr>
        <w:t>Барма</w:t>
      </w:r>
      <w:proofErr w:type="spellEnd"/>
      <w:r w:rsidRPr="00E148EE">
        <w:rPr>
          <w:rFonts w:ascii="Times New Roman" w:hAnsi="Times New Roman"/>
          <w:color w:val="000000"/>
          <w:sz w:val="28"/>
        </w:rPr>
        <w:t xml:space="preserve">, Постник. Крепости (Китай-город, Смоленский, Псковский кремли). Федор Конь. Живопись. Прикладное искусство. Религиозные искания. Феодосий Косой. Летописание и публицистика. Просвещение и книгопечатание. Лицевой свод. Домострой. Переписка Ивана Грозного с князем Андреем Курбским. Технические знания. 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000000"/>
          <w:sz w:val="28"/>
        </w:rPr>
        <w:t>Смута в России</w:t>
      </w:r>
      <w:r w:rsidRPr="00E148EE">
        <w:rPr>
          <w:rFonts w:ascii="Times New Roman" w:hAnsi="Times New Roman"/>
          <w:color w:val="000000"/>
          <w:sz w:val="28"/>
        </w:rPr>
        <w:t xml:space="preserve"> 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 xml:space="preserve">Смутное время начала </w:t>
      </w:r>
      <w:r>
        <w:rPr>
          <w:rFonts w:ascii="Times New Roman" w:hAnsi="Times New Roman"/>
          <w:color w:val="000000"/>
          <w:sz w:val="28"/>
        </w:rPr>
        <w:t>XVII</w:t>
      </w:r>
      <w:r w:rsidRPr="00E148EE">
        <w:rPr>
          <w:rFonts w:ascii="Times New Roman" w:hAnsi="Times New Roman"/>
          <w:color w:val="000000"/>
          <w:sz w:val="28"/>
        </w:rPr>
        <w:t xml:space="preserve"> в. Земский собор 1598 г. и избрание на царство Бориса Годунова. Политика Бориса Годунова в отношении боярства и других сословий. Голод 1601-1603 гг. Дискуссия о его причинах и сущности. Нарастание экономического, социального и политического кризисов, пресечение династии московской ветви Рюриковичей.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 xml:space="preserve">Самозванцы и самозванство. Личность Лжедмитрия </w:t>
      </w:r>
      <w:r>
        <w:rPr>
          <w:rFonts w:ascii="Times New Roman" w:hAnsi="Times New Roman"/>
          <w:color w:val="000000"/>
          <w:sz w:val="28"/>
        </w:rPr>
        <w:t>I</w:t>
      </w:r>
      <w:r w:rsidRPr="00E148EE">
        <w:rPr>
          <w:rFonts w:ascii="Times New Roman" w:hAnsi="Times New Roman"/>
          <w:color w:val="000000"/>
          <w:sz w:val="28"/>
        </w:rPr>
        <w:t xml:space="preserve"> и его политика. Восстание 1606 г. и убийство самозванца.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 xml:space="preserve">Царствование Василия Шуйского. Восстание Ивана </w:t>
      </w:r>
      <w:proofErr w:type="spellStart"/>
      <w:r w:rsidRPr="00E148EE">
        <w:rPr>
          <w:rFonts w:ascii="Times New Roman" w:hAnsi="Times New Roman"/>
          <w:color w:val="000000"/>
          <w:sz w:val="28"/>
        </w:rPr>
        <w:t>Болотникова</w:t>
      </w:r>
      <w:proofErr w:type="spellEnd"/>
      <w:r w:rsidRPr="00E148EE">
        <w:rPr>
          <w:rFonts w:ascii="Times New Roman" w:hAnsi="Times New Roman"/>
          <w:color w:val="000000"/>
          <w:sz w:val="28"/>
        </w:rPr>
        <w:t xml:space="preserve">. Лжедмитрий </w:t>
      </w:r>
      <w:r>
        <w:rPr>
          <w:rFonts w:ascii="Times New Roman" w:hAnsi="Times New Roman"/>
          <w:color w:val="000000"/>
          <w:sz w:val="28"/>
        </w:rPr>
        <w:t>II</w:t>
      </w:r>
      <w:r w:rsidRPr="00E148EE">
        <w:rPr>
          <w:rFonts w:ascii="Times New Roman" w:hAnsi="Times New Roman"/>
          <w:color w:val="000000"/>
          <w:sz w:val="28"/>
        </w:rPr>
        <w:t xml:space="preserve">. Польско-литовская интервенция. Оборона Троице-Сергиева монастыря. Выборгский договор между Россией и Швецией. М.В. Скопин-Шуйский. Открытое вступление Речи </w:t>
      </w:r>
      <w:proofErr w:type="spellStart"/>
      <w:r w:rsidRPr="00E148EE">
        <w:rPr>
          <w:rFonts w:ascii="Times New Roman" w:hAnsi="Times New Roman"/>
          <w:color w:val="000000"/>
          <w:sz w:val="28"/>
        </w:rPr>
        <w:t>Посполитой</w:t>
      </w:r>
      <w:proofErr w:type="spellEnd"/>
      <w:r w:rsidRPr="00E148EE">
        <w:rPr>
          <w:rFonts w:ascii="Times New Roman" w:hAnsi="Times New Roman"/>
          <w:color w:val="000000"/>
          <w:sz w:val="28"/>
        </w:rPr>
        <w:t xml:space="preserve"> в войну против России. Оборона Смоленска.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Свержение Василия Шуйского и переход власти к Семибоярщине. Договор об избрании на престол польского королевича Владислава и вступление польско-литовского гарнизона в Москву. Захват Новгорода шведскими войсками.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 xml:space="preserve">Подъем национально-освободительного движения. Патриарх </w:t>
      </w:r>
      <w:proofErr w:type="spellStart"/>
      <w:r w:rsidRPr="00E148EE">
        <w:rPr>
          <w:rFonts w:ascii="Times New Roman" w:hAnsi="Times New Roman"/>
          <w:color w:val="000000"/>
          <w:sz w:val="28"/>
        </w:rPr>
        <w:t>Гермоген</w:t>
      </w:r>
      <w:proofErr w:type="spellEnd"/>
      <w:r w:rsidRPr="00E148EE">
        <w:rPr>
          <w:rFonts w:ascii="Times New Roman" w:hAnsi="Times New Roman"/>
          <w:color w:val="000000"/>
          <w:sz w:val="28"/>
        </w:rPr>
        <w:t xml:space="preserve">. Московское восстание 1611 г. и сожжение города оккупантами. Первое и второе земские ополчения. </w:t>
      </w:r>
      <w:r w:rsidRPr="00E148EE">
        <w:rPr>
          <w:rFonts w:ascii="Times New Roman" w:hAnsi="Times New Roman"/>
          <w:color w:val="333333"/>
          <w:sz w:val="28"/>
        </w:rPr>
        <w:t>«</w:t>
      </w:r>
      <w:r w:rsidRPr="00E148EE">
        <w:rPr>
          <w:rFonts w:ascii="Times New Roman" w:hAnsi="Times New Roman"/>
          <w:color w:val="000000"/>
          <w:sz w:val="28"/>
        </w:rPr>
        <w:t>Совет всея земли</w:t>
      </w:r>
      <w:r w:rsidRPr="00E148EE">
        <w:rPr>
          <w:rFonts w:ascii="Times New Roman" w:hAnsi="Times New Roman"/>
          <w:color w:val="333333"/>
          <w:sz w:val="28"/>
        </w:rPr>
        <w:t>»</w:t>
      </w:r>
      <w:r w:rsidRPr="00E148EE">
        <w:rPr>
          <w:rFonts w:ascii="Times New Roman" w:hAnsi="Times New Roman"/>
          <w:color w:val="000000"/>
          <w:sz w:val="28"/>
        </w:rPr>
        <w:t>. Деятельность вождей Второго ополчения Дмитрия Пожарского и Кузьмы Минина. Освобождение Москвы в 1612 г.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Земский собор 1613 г. и его роль в восстановлении центральной власти в России.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 xml:space="preserve">Избрание на царство Михаила Федоровича Романова. Борьба с казачьими выступлениями против центральной власти. </w:t>
      </w:r>
      <w:proofErr w:type="spellStart"/>
      <w:r w:rsidRPr="00E148EE">
        <w:rPr>
          <w:rFonts w:ascii="Times New Roman" w:hAnsi="Times New Roman"/>
          <w:color w:val="000000"/>
          <w:sz w:val="28"/>
        </w:rPr>
        <w:t>Столбовский</w:t>
      </w:r>
      <w:proofErr w:type="spellEnd"/>
      <w:r w:rsidRPr="00E148EE">
        <w:rPr>
          <w:rFonts w:ascii="Times New Roman" w:hAnsi="Times New Roman"/>
          <w:color w:val="000000"/>
          <w:sz w:val="28"/>
        </w:rPr>
        <w:t xml:space="preserve"> мир со Швецией: утрата выхода к Балтийскому морю. Продолжение войны с Речью </w:t>
      </w:r>
      <w:proofErr w:type="spellStart"/>
      <w:r w:rsidRPr="00E148EE">
        <w:rPr>
          <w:rFonts w:ascii="Times New Roman" w:hAnsi="Times New Roman"/>
          <w:color w:val="000000"/>
          <w:sz w:val="28"/>
        </w:rPr>
        <w:t>Посполитой</w:t>
      </w:r>
      <w:proofErr w:type="spellEnd"/>
      <w:r w:rsidRPr="00E148EE">
        <w:rPr>
          <w:rFonts w:ascii="Times New Roman" w:hAnsi="Times New Roman"/>
          <w:color w:val="000000"/>
          <w:sz w:val="28"/>
        </w:rPr>
        <w:t xml:space="preserve">. Поход королевича Владислава на Москву. Заключение </w:t>
      </w:r>
      <w:proofErr w:type="spellStart"/>
      <w:r w:rsidRPr="00E148EE">
        <w:rPr>
          <w:rFonts w:ascii="Times New Roman" w:hAnsi="Times New Roman"/>
          <w:color w:val="000000"/>
          <w:sz w:val="28"/>
        </w:rPr>
        <w:t>Деулинского</w:t>
      </w:r>
      <w:proofErr w:type="spellEnd"/>
      <w:r w:rsidRPr="00E148EE">
        <w:rPr>
          <w:rFonts w:ascii="Times New Roman" w:hAnsi="Times New Roman"/>
          <w:color w:val="000000"/>
          <w:sz w:val="28"/>
        </w:rPr>
        <w:t xml:space="preserve"> перемирия с Речью </w:t>
      </w:r>
      <w:proofErr w:type="spellStart"/>
      <w:r w:rsidRPr="00E148EE">
        <w:rPr>
          <w:rFonts w:ascii="Times New Roman" w:hAnsi="Times New Roman"/>
          <w:color w:val="000000"/>
          <w:sz w:val="28"/>
        </w:rPr>
        <w:t>Посполитой</w:t>
      </w:r>
      <w:proofErr w:type="spellEnd"/>
      <w:r w:rsidRPr="00E148EE">
        <w:rPr>
          <w:rFonts w:ascii="Times New Roman" w:hAnsi="Times New Roman"/>
          <w:color w:val="000000"/>
          <w:sz w:val="28"/>
        </w:rPr>
        <w:t>. Окончание смуты. Итоги и последствия Смутного времени.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000000"/>
          <w:sz w:val="28"/>
        </w:rPr>
        <w:t>Россия при первых Романовых</w:t>
      </w:r>
      <w:r w:rsidRPr="00E148EE">
        <w:rPr>
          <w:rFonts w:ascii="Times New Roman" w:hAnsi="Times New Roman"/>
          <w:color w:val="000000"/>
          <w:sz w:val="28"/>
        </w:rPr>
        <w:t xml:space="preserve"> 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Россия при первых Романовых.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 xml:space="preserve">Экономическое развитие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E148EE">
        <w:rPr>
          <w:rFonts w:ascii="Times New Roman" w:hAnsi="Times New Roman"/>
          <w:color w:val="000000"/>
          <w:sz w:val="28"/>
        </w:rPr>
        <w:t xml:space="preserve"> в. Восстановление экономического потенциала страны.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Возвращение территорий, утраченных в годы Смуты.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lastRenderedPageBreak/>
        <w:t>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Западом.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 xml:space="preserve">Социальная структура российского общества. </w:t>
      </w:r>
      <w:proofErr w:type="gramStart"/>
      <w:r w:rsidRPr="00E148EE">
        <w:rPr>
          <w:rFonts w:ascii="Times New Roman" w:hAnsi="Times New Roman"/>
          <w:color w:val="000000"/>
          <w:sz w:val="28"/>
        </w:rPr>
        <w:t>Государев двор, служилый город, духовенство, торговые люди, посадское население, стрельцы, служилые иноземцы, казаки, крестьяне, холопы.</w:t>
      </w:r>
      <w:proofErr w:type="gramEnd"/>
      <w:r w:rsidRPr="00E148EE">
        <w:rPr>
          <w:rFonts w:ascii="Times New Roman" w:hAnsi="Times New Roman"/>
          <w:color w:val="000000"/>
          <w:sz w:val="28"/>
        </w:rPr>
        <w:t xml:space="preserve"> Русская деревня в </w:t>
      </w:r>
      <w:r>
        <w:rPr>
          <w:rFonts w:ascii="Times New Roman" w:hAnsi="Times New Roman"/>
          <w:color w:val="000000"/>
          <w:sz w:val="28"/>
        </w:rPr>
        <w:t>XVII</w:t>
      </w:r>
      <w:r w:rsidRPr="00E148EE">
        <w:rPr>
          <w:rFonts w:ascii="Times New Roman" w:hAnsi="Times New Roman"/>
          <w:color w:val="000000"/>
          <w:sz w:val="28"/>
        </w:rPr>
        <w:t xml:space="preserve"> в.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 xml:space="preserve">Завершение процесса централизации. Царствование Михаила Федоровича. Продолжение закрепощения крестьян. Земские соборы. Роль патриарха Филарета в управлении государством. Органы государственной власти и православная церковь в </w:t>
      </w:r>
      <w:r>
        <w:rPr>
          <w:rFonts w:ascii="Times New Roman" w:hAnsi="Times New Roman"/>
          <w:color w:val="000000"/>
          <w:sz w:val="28"/>
        </w:rPr>
        <w:t>XVII</w:t>
      </w:r>
      <w:r w:rsidRPr="00E148EE">
        <w:rPr>
          <w:rFonts w:ascii="Times New Roman" w:hAnsi="Times New Roman"/>
          <w:color w:val="000000"/>
          <w:sz w:val="28"/>
        </w:rPr>
        <w:t xml:space="preserve"> в. Боярская дума. Приказная система. Приказные люди Органы местного управления.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Изменения в вооружённых силах. Полки «нового (иноземного) строя».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Царь Алексей Михайлович. Укрепление самодержавия. Соборное уложение 1649 г. Завершение оформления крепостного права и территория его распространения. Абсолютная монархия. Ослабление роли Боярской думы в управлении государством. Развитие приказного строя. Усиление воеводской власти в уездах и постепенная ликвидация земского самоуправления. Затухание деятельности Земских соборов. Правительство Б.И. Морозова: итоги его деятельности. Патриарх Никон, его конфликт с царской властью. Раскол в Церкви. Протопоп Аввакум, формирование религиозной традиции старообрядчества.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 xml:space="preserve">Городские восстания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E148EE">
        <w:rPr>
          <w:rFonts w:ascii="Times New Roman" w:hAnsi="Times New Roman"/>
          <w:color w:val="000000"/>
          <w:sz w:val="28"/>
        </w:rPr>
        <w:t xml:space="preserve"> в. Соляной бунт в Москве. Народные восстания 1650-х гг. в городах России, Новгородское и Псковское восстания. Денежная реформа 1654 г. Медный бунт. Побеги крестьян на Дон и в Сибирь. Восстание Степана Разина.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E148EE">
        <w:rPr>
          <w:rFonts w:ascii="Times New Roman" w:hAnsi="Times New Roman"/>
          <w:color w:val="000000"/>
          <w:sz w:val="28"/>
        </w:rPr>
        <w:t xml:space="preserve"> в. Дипломатические контакты со странами Европы и Азии после Смуты. Смоленская война. </w:t>
      </w:r>
      <w:proofErr w:type="spellStart"/>
      <w:r w:rsidRPr="00E148EE">
        <w:rPr>
          <w:rFonts w:ascii="Times New Roman" w:hAnsi="Times New Roman"/>
          <w:color w:val="000000"/>
          <w:sz w:val="28"/>
        </w:rPr>
        <w:t>Поляновский</w:t>
      </w:r>
      <w:proofErr w:type="spellEnd"/>
      <w:r w:rsidRPr="00E148EE">
        <w:rPr>
          <w:rFonts w:ascii="Times New Roman" w:hAnsi="Times New Roman"/>
          <w:color w:val="000000"/>
          <w:sz w:val="28"/>
        </w:rPr>
        <w:t xml:space="preserve"> мир. Связи России с православным населением Речи </w:t>
      </w:r>
      <w:proofErr w:type="spellStart"/>
      <w:r w:rsidRPr="00E148EE">
        <w:rPr>
          <w:rFonts w:ascii="Times New Roman" w:hAnsi="Times New Roman"/>
          <w:color w:val="000000"/>
          <w:sz w:val="28"/>
        </w:rPr>
        <w:t>Посполитой</w:t>
      </w:r>
      <w:proofErr w:type="spellEnd"/>
      <w:r w:rsidRPr="00E148EE">
        <w:rPr>
          <w:rFonts w:ascii="Times New Roman" w:hAnsi="Times New Roman"/>
          <w:color w:val="000000"/>
          <w:sz w:val="28"/>
        </w:rPr>
        <w:t xml:space="preserve">: противодействие распространению католичества и унии, контакты </w:t>
      </w:r>
      <w:proofErr w:type="gramStart"/>
      <w:r w:rsidRPr="00E148EE">
        <w:rPr>
          <w:rFonts w:ascii="Times New Roman" w:hAnsi="Times New Roman"/>
          <w:color w:val="000000"/>
          <w:sz w:val="28"/>
        </w:rPr>
        <w:t>с</w:t>
      </w:r>
      <w:proofErr w:type="gramEnd"/>
      <w:r w:rsidRPr="00E148EE">
        <w:rPr>
          <w:rFonts w:ascii="Times New Roman" w:hAnsi="Times New Roman"/>
          <w:color w:val="000000"/>
          <w:sz w:val="28"/>
        </w:rPr>
        <w:t xml:space="preserve"> Запорожской </w:t>
      </w:r>
      <w:proofErr w:type="spellStart"/>
      <w:r w:rsidRPr="00E148EE">
        <w:rPr>
          <w:rFonts w:ascii="Times New Roman" w:hAnsi="Times New Roman"/>
          <w:color w:val="000000"/>
          <w:sz w:val="28"/>
        </w:rPr>
        <w:t>Сечью</w:t>
      </w:r>
      <w:proofErr w:type="spellEnd"/>
      <w:r w:rsidRPr="00E148EE">
        <w:rPr>
          <w:rFonts w:ascii="Times New Roman" w:hAnsi="Times New Roman"/>
          <w:color w:val="000000"/>
          <w:sz w:val="28"/>
        </w:rPr>
        <w:t xml:space="preserve">. Восстание Богдана Хмельницкого. </w:t>
      </w:r>
      <w:proofErr w:type="spellStart"/>
      <w:r w:rsidRPr="00E148EE">
        <w:rPr>
          <w:rFonts w:ascii="Times New Roman" w:hAnsi="Times New Roman"/>
          <w:color w:val="000000"/>
          <w:sz w:val="28"/>
        </w:rPr>
        <w:t>Переяславская</w:t>
      </w:r>
      <w:proofErr w:type="spellEnd"/>
      <w:r w:rsidRPr="00E148EE">
        <w:rPr>
          <w:rFonts w:ascii="Times New Roman" w:hAnsi="Times New Roman"/>
          <w:color w:val="000000"/>
          <w:sz w:val="28"/>
        </w:rPr>
        <w:t xml:space="preserve"> рада. Вхождение земель </w:t>
      </w:r>
      <w:proofErr w:type="gramStart"/>
      <w:r w:rsidRPr="00E148EE">
        <w:rPr>
          <w:rFonts w:ascii="Times New Roman" w:hAnsi="Times New Roman"/>
          <w:color w:val="000000"/>
          <w:sz w:val="28"/>
        </w:rPr>
        <w:t>Гетманщины</w:t>
      </w:r>
      <w:proofErr w:type="gramEnd"/>
      <w:r w:rsidRPr="00E148EE">
        <w:rPr>
          <w:rFonts w:ascii="Times New Roman" w:hAnsi="Times New Roman"/>
          <w:color w:val="000000"/>
          <w:sz w:val="28"/>
        </w:rPr>
        <w:t xml:space="preserve"> (запорожских и малороссийских земель под управлением гетмана Богдана Хмельницкого в состав России). Война между Россией и Речью </w:t>
      </w:r>
      <w:proofErr w:type="spellStart"/>
      <w:r w:rsidRPr="00E148EE">
        <w:rPr>
          <w:rFonts w:ascii="Times New Roman" w:hAnsi="Times New Roman"/>
          <w:color w:val="000000"/>
          <w:sz w:val="28"/>
        </w:rPr>
        <w:t>Посполитой</w:t>
      </w:r>
      <w:proofErr w:type="spellEnd"/>
      <w:r w:rsidRPr="00E148EE">
        <w:rPr>
          <w:rFonts w:ascii="Times New Roman" w:hAnsi="Times New Roman"/>
          <w:color w:val="000000"/>
          <w:sz w:val="28"/>
        </w:rPr>
        <w:t xml:space="preserve"> 1654-1667 гг. </w:t>
      </w:r>
      <w:proofErr w:type="spellStart"/>
      <w:r w:rsidRPr="00E148EE">
        <w:rPr>
          <w:rFonts w:ascii="Times New Roman" w:hAnsi="Times New Roman"/>
          <w:color w:val="000000"/>
          <w:sz w:val="28"/>
        </w:rPr>
        <w:t>Андрусовское</w:t>
      </w:r>
      <w:proofErr w:type="spellEnd"/>
      <w:r w:rsidRPr="00E148EE">
        <w:rPr>
          <w:rFonts w:ascii="Times New Roman" w:hAnsi="Times New Roman"/>
          <w:color w:val="000000"/>
          <w:sz w:val="28"/>
        </w:rPr>
        <w:t xml:space="preserve"> перемирие. Русско-шведская война 1656-1658 гг. и ее результаты. Укрепление южных рубежей России.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 xml:space="preserve">Белгородская засечная черта. Конфликты с Османской империей. </w:t>
      </w:r>
      <w:r w:rsidRPr="00E148EE">
        <w:rPr>
          <w:rFonts w:ascii="Times New Roman" w:hAnsi="Times New Roman"/>
          <w:color w:val="333333"/>
          <w:sz w:val="28"/>
        </w:rPr>
        <w:t>«</w:t>
      </w:r>
      <w:r w:rsidRPr="00E148EE">
        <w:rPr>
          <w:rFonts w:ascii="Times New Roman" w:hAnsi="Times New Roman"/>
          <w:color w:val="000000"/>
          <w:sz w:val="28"/>
        </w:rPr>
        <w:t>Азовское осадное сидение</w:t>
      </w:r>
      <w:r w:rsidRPr="00E148EE">
        <w:rPr>
          <w:rFonts w:ascii="Times New Roman" w:hAnsi="Times New Roman"/>
          <w:color w:val="333333"/>
          <w:sz w:val="28"/>
        </w:rPr>
        <w:t>»</w:t>
      </w:r>
      <w:r w:rsidRPr="00E148EE">
        <w:rPr>
          <w:rFonts w:ascii="Times New Roman" w:hAnsi="Times New Roman"/>
          <w:color w:val="000000"/>
          <w:sz w:val="28"/>
        </w:rPr>
        <w:t xml:space="preserve"> донских казаков. Русско-Турецкая война (1676-1681 гг.) и Бахчисарайский мирный договор. Отношения России со странами Западной Европы. Проникновение русских землепроходцев в Восточную Сибирь и Даурию.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 xml:space="preserve">Освоение новых территорий. Народы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E148EE">
        <w:rPr>
          <w:rFonts w:ascii="Times New Roman" w:hAnsi="Times New Roman"/>
          <w:color w:val="000000"/>
          <w:sz w:val="28"/>
        </w:rPr>
        <w:t xml:space="preserve"> в. Эпоха Великих географических открытий и русские географические открытия. Плавание Семёна </w:t>
      </w:r>
      <w:r w:rsidRPr="00E148EE">
        <w:rPr>
          <w:rFonts w:ascii="Times New Roman" w:hAnsi="Times New Roman"/>
          <w:color w:val="000000"/>
          <w:sz w:val="28"/>
        </w:rPr>
        <w:lastRenderedPageBreak/>
        <w:t>Дежнёва. Выход к Тихому океану. Походы Ерофея Хабарова и Василия Пояркова и исследование бассейна реки Амур. Нерчинский договор с Китаем.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Освоение Поволжья и Сибири. Калмыцкое ханство. 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Царь Федор Алексеевич. Отмена местничества. Налоговая (податная) реформа.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 xml:space="preserve">Культура в </w:t>
      </w:r>
      <w:r>
        <w:rPr>
          <w:rFonts w:ascii="Times New Roman" w:hAnsi="Times New Roman"/>
          <w:color w:val="000000"/>
          <w:sz w:val="28"/>
        </w:rPr>
        <w:t>XVII</w:t>
      </w:r>
      <w:r w:rsidRPr="00E148EE">
        <w:rPr>
          <w:rFonts w:ascii="Times New Roman" w:hAnsi="Times New Roman"/>
          <w:color w:val="000000"/>
          <w:sz w:val="28"/>
        </w:rPr>
        <w:t xml:space="preserve"> в. Литература. «</w:t>
      </w:r>
      <w:proofErr w:type="spellStart"/>
      <w:r w:rsidRPr="00E148EE">
        <w:rPr>
          <w:rFonts w:ascii="Times New Roman" w:hAnsi="Times New Roman"/>
          <w:color w:val="000000"/>
          <w:sz w:val="28"/>
        </w:rPr>
        <w:t>Калязинская</w:t>
      </w:r>
      <w:proofErr w:type="spellEnd"/>
      <w:r w:rsidRPr="00E148EE">
        <w:rPr>
          <w:rFonts w:ascii="Times New Roman" w:hAnsi="Times New Roman"/>
          <w:color w:val="000000"/>
          <w:sz w:val="28"/>
        </w:rPr>
        <w:t xml:space="preserve"> челобитная». Жития. </w:t>
      </w:r>
      <w:proofErr w:type="spellStart"/>
      <w:r w:rsidRPr="00E148EE">
        <w:rPr>
          <w:rFonts w:ascii="Times New Roman" w:hAnsi="Times New Roman"/>
          <w:color w:val="000000"/>
          <w:sz w:val="28"/>
        </w:rPr>
        <w:t>Симеон</w:t>
      </w:r>
      <w:proofErr w:type="spellEnd"/>
      <w:r w:rsidRPr="00E148EE">
        <w:rPr>
          <w:rFonts w:ascii="Times New Roman" w:hAnsi="Times New Roman"/>
          <w:color w:val="000000"/>
          <w:sz w:val="28"/>
        </w:rPr>
        <w:t xml:space="preserve"> Полоцкий. Архитектура. Приказ каменных дел. Ансамбли Ростовского и Астраханского кремля, монастырские комплексы Кирилло-Белозерского, Соловецкого (</w:t>
      </w:r>
      <w:r>
        <w:rPr>
          <w:rFonts w:ascii="Times New Roman" w:hAnsi="Times New Roman"/>
          <w:color w:val="000000"/>
          <w:sz w:val="28"/>
        </w:rPr>
        <w:t>XVI</w:t>
      </w:r>
      <w:r w:rsidRPr="00E148EE">
        <w:rPr>
          <w:rFonts w:ascii="Times New Roman" w:hAnsi="Times New Roman"/>
          <w:color w:val="000000"/>
          <w:sz w:val="28"/>
        </w:rPr>
        <w:t>—</w:t>
      </w:r>
      <w:r>
        <w:rPr>
          <w:rFonts w:ascii="Times New Roman" w:hAnsi="Times New Roman"/>
          <w:color w:val="000000"/>
          <w:sz w:val="28"/>
        </w:rPr>
        <w:t>XVII</w:t>
      </w:r>
      <w:r w:rsidRPr="00E148EE">
        <w:rPr>
          <w:rFonts w:ascii="Times New Roman" w:hAnsi="Times New Roman"/>
          <w:color w:val="000000"/>
          <w:sz w:val="28"/>
        </w:rPr>
        <w:t xml:space="preserve"> вв.), Ново-Иерусалимского и </w:t>
      </w:r>
      <w:proofErr w:type="spellStart"/>
      <w:r w:rsidRPr="00E148EE">
        <w:rPr>
          <w:rFonts w:ascii="Times New Roman" w:hAnsi="Times New Roman"/>
          <w:color w:val="000000"/>
          <w:sz w:val="28"/>
        </w:rPr>
        <w:t>Крутицкого</w:t>
      </w:r>
      <w:proofErr w:type="spellEnd"/>
      <w:r w:rsidRPr="00E148EE">
        <w:rPr>
          <w:rFonts w:ascii="Times New Roman" w:hAnsi="Times New Roman"/>
          <w:color w:val="000000"/>
          <w:sz w:val="28"/>
        </w:rPr>
        <w:t xml:space="preserve"> подворья (</w:t>
      </w:r>
      <w:r>
        <w:rPr>
          <w:rFonts w:ascii="Times New Roman" w:hAnsi="Times New Roman"/>
          <w:color w:val="000000"/>
          <w:sz w:val="28"/>
        </w:rPr>
        <w:t>XVII</w:t>
      </w:r>
      <w:r w:rsidRPr="00E148EE">
        <w:rPr>
          <w:rFonts w:ascii="Times New Roman" w:hAnsi="Times New Roman"/>
          <w:color w:val="000000"/>
          <w:sz w:val="28"/>
        </w:rPr>
        <w:t xml:space="preserve"> в.) в Москве. Храмы в стиле Московского барокко. Изобразительное искусство. Симон Ушаков. Ярославская школа иконописи. </w:t>
      </w:r>
      <w:proofErr w:type="spellStart"/>
      <w:r w:rsidRPr="00E148EE">
        <w:rPr>
          <w:rFonts w:ascii="Times New Roman" w:hAnsi="Times New Roman"/>
          <w:color w:val="000000"/>
          <w:sz w:val="28"/>
        </w:rPr>
        <w:t>Парсунная</w:t>
      </w:r>
      <w:proofErr w:type="spellEnd"/>
      <w:r w:rsidRPr="00E148EE">
        <w:rPr>
          <w:rFonts w:ascii="Times New Roman" w:hAnsi="Times New Roman"/>
          <w:color w:val="000000"/>
          <w:sz w:val="28"/>
        </w:rPr>
        <w:t xml:space="preserve"> живопись. Просвещение и образование. </w:t>
      </w:r>
      <w:r w:rsidRPr="00E148EE">
        <w:rPr>
          <w:rFonts w:ascii="Times New Roman" w:hAnsi="Times New Roman"/>
          <w:color w:val="333333"/>
          <w:sz w:val="28"/>
        </w:rPr>
        <w:t>«</w:t>
      </w:r>
      <w:r w:rsidRPr="00E148EE">
        <w:rPr>
          <w:rFonts w:ascii="Times New Roman" w:hAnsi="Times New Roman"/>
          <w:color w:val="000000"/>
          <w:sz w:val="28"/>
        </w:rPr>
        <w:t>Синопсис</w:t>
      </w:r>
      <w:r w:rsidRPr="00E148EE">
        <w:rPr>
          <w:rFonts w:ascii="Times New Roman" w:hAnsi="Times New Roman"/>
          <w:color w:val="333333"/>
          <w:sz w:val="28"/>
        </w:rPr>
        <w:t>»</w:t>
      </w:r>
      <w:r w:rsidRPr="00E148EE">
        <w:rPr>
          <w:rFonts w:ascii="Times New Roman" w:hAnsi="Times New Roman"/>
          <w:color w:val="000000"/>
          <w:sz w:val="28"/>
        </w:rPr>
        <w:t xml:space="preserve"> Иннокентия </w:t>
      </w:r>
      <w:proofErr w:type="spellStart"/>
      <w:r w:rsidRPr="00E148EE">
        <w:rPr>
          <w:rFonts w:ascii="Times New Roman" w:hAnsi="Times New Roman"/>
          <w:color w:val="000000"/>
          <w:sz w:val="28"/>
        </w:rPr>
        <w:t>Гизеля</w:t>
      </w:r>
      <w:proofErr w:type="spellEnd"/>
      <w:r w:rsidRPr="00E148EE">
        <w:rPr>
          <w:rFonts w:ascii="Times New Roman" w:hAnsi="Times New Roman"/>
          <w:color w:val="000000"/>
          <w:sz w:val="28"/>
        </w:rPr>
        <w:t xml:space="preserve"> - первое учебное пособие по истории. Школы при Аптекарском и Посольском приказах. Усиление светского начала в российской культуре. Немецкая слобода как проводник европейского культурного влияния. Перемены в быту.</w:t>
      </w:r>
    </w:p>
    <w:p w:rsidR="00555A89" w:rsidRPr="00E148EE" w:rsidRDefault="00E148EE">
      <w:pPr>
        <w:spacing w:after="0" w:line="264" w:lineRule="auto"/>
        <w:ind w:left="120"/>
        <w:jc w:val="both"/>
      </w:pPr>
      <w:r w:rsidRPr="00E148EE">
        <w:rPr>
          <w:rFonts w:ascii="Times New Roman" w:hAnsi="Times New Roman"/>
          <w:b/>
          <w:color w:val="333333"/>
          <w:sz w:val="28"/>
        </w:rPr>
        <w:t>ИСТОРИЯ НАШЕГО КРАЯ</w:t>
      </w:r>
    </w:p>
    <w:p w:rsidR="00555A89" w:rsidRPr="00E148EE" w:rsidRDefault="00555A89">
      <w:pPr>
        <w:spacing w:after="0" w:line="264" w:lineRule="auto"/>
        <w:ind w:left="120"/>
        <w:jc w:val="both"/>
      </w:pPr>
    </w:p>
    <w:p w:rsidR="004B1CD1" w:rsidRPr="008C68AE" w:rsidRDefault="00E148EE" w:rsidP="008E4D0A">
      <w:pPr>
        <w:spacing w:after="0" w:line="264" w:lineRule="auto"/>
        <w:ind w:left="120"/>
        <w:jc w:val="both"/>
      </w:pPr>
      <w:r w:rsidRPr="00E148EE">
        <w:rPr>
          <w:rFonts w:ascii="Times New Roman" w:hAnsi="Times New Roman"/>
          <w:b/>
          <w:color w:val="000000"/>
          <w:sz w:val="28"/>
        </w:rPr>
        <w:t>8 КЛАСС</w:t>
      </w:r>
    </w:p>
    <w:p w:rsidR="004B1CD1" w:rsidRPr="008C68AE" w:rsidRDefault="004B1CD1" w:rsidP="004B1CD1">
      <w:pPr>
        <w:spacing w:after="0" w:line="264" w:lineRule="auto"/>
        <w:ind w:left="120"/>
        <w:jc w:val="both"/>
      </w:pPr>
      <w:r w:rsidRPr="008C68AE">
        <w:rPr>
          <w:rFonts w:ascii="Times New Roman" w:hAnsi="Times New Roman"/>
          <w:b/>
          <w:color w:val="000000"/>
          <w:sz w:val="28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8C68AE">
        <w:rPr>
          <w:rFonts w:ascii="Times New Roman" w:hAnsi="Times New Roman"/>
          <w:b/>
          <w:color w:val="000000"/>
          <w:sz w:val="28"/>
        </w:rPr>
        <w:t xml:space="preserve"> в.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b/>
          <w:color w:val="000000"/>
          <w:sz w:val="28"/>
        </w:rPr>
        <w:t>Введение</w:t>
      </w:r>
      <w:r w:rsidRPr="008C68AE">
        <w:rPr>
          <w:rFonts w:ascii="Times New Roman" w:hAnsi="Times New Roman"/>
          <w:color w:val="000000"/>
          <w:sz w:val="28"/>
        </w:rPr>
        <w:t xml:space="preserve"> 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b/>
          <w:color w:val="000000"/>
          <w:sz w:val="28"/>
        </w:rPr>
        <w:t>Век Просвещения</w:t>
      </w:r>
      <w:r w:rsidRPr="008C68AE">
        <w:rPr>
          <w:rFonts w:ascii="Times New Roman" w:hAnsi="Times New Roman"/>
          <w:color w:val="000000"/>
          <w:sz w:val="28"/>
        </w:rPr>
        <w:t xml:space="preserve"> 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 xml:space="preserve">Истоки европейского Просвещения. Достижения естественных наук и распространение идей рационализма. </w:t>
      </w:r>
      <w:r w:rsidRPr="00B31F0F">
        <w:rPr>
          <w:rFonts w:ascii="Times New Roman" w:hAnsi="Times New Roman"/>
          <w:color w:val="000000"/>
          <w:sz w:val="28"/>
        </w:rPr>
        <w:t xml:space="preserve">Английское Просвещение; Дж. Локк и Т. Гоббс. Секуляризация (обмирщение) сознания. Культ Разума. Франция – центр Просвещения. Философские и политические идеи Ф. М. Вольтера, Ш. Л. Монтескье, Ж. Ж. Руссо. «Энциклопедия» (Д. Дидро, Ж. </w:t>
      </w:r>
      <w:proofErr w:type="spellStart"/>
      <w:r w:rsidRPr="00B31F0F">
        <w:rPr>
          <w:rFonts w:ascii="Times New Roman" w:hAnsi="Times New Roman"/>
          <w:color w:val="000000"/>
          <w:sz w:val="28"/>
        </w:rPr>
        <w:t>Д’Аламбер</w:t>
      </w:r>
      <w:proofErr w:type="spellEnd"/>
      <w:r w:rsidRPr="00B31F0F">
        <w:rPr>
          <w:rFonts w:ascii="Times New Roman" w:hAnsi="Times New Roman"/>
          <w:color w:val="000000"/>
          <w:sz w:val="28"/>
        </w:rPr>
        <w:t xml:space="preserve">). 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</w:t>
      </w:r>
      <w:r w:rsidRPr="008C68AE">
        <w:rPr>
          <w:rFonts w:ascii="Times New Roman" w:hAnsi="Times New Roman"/>
          <w:color w:val="000000"/>
          <w:sz w:val="28"/>
        </w:rPr>
        <w:t>«Союз королей и философов».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b/>
          <w:color w:val="000000"/>
          <w:sz w:val="28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8C68AE">
        <w:rPr>
          <w:rFonts w:ascii="Times New Roman" w:hAnsi="Times New Roman"/>
          <w:b/>
          <w:color w:val="000000"/>
          <w:sz w:val="28"/>
        </w:rPr>
        <w:t xml:space="preserve"> в.</w:t>
      </w:r>
      <w:r w:rsidRPr="008C68AE">
        <w:rPr>
          <w:rFonts w:ascii="Times New Roman" w:hAnsi="Times New Roman"/>
          <w:color w:val="000000"/>
          <w:sz w:val="28"/>
        </w:rPr>
        <w:t xml:space="preserve"> 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b/>
          <w:color w:val="000000"/>
          <w:sz w:val="28"/>
        </w:rPr>
        <w:t xml:space="preserve">Монархии в Европе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8C68AE">
        <w:rPr>
          <w:rFonts w:ascii="Times New Roman" w:hAnsi="Times New Roman"/>
          <w:b/>
          <w:color w:val="000000"/>
          <w:sz w:val="28"/>
        </w:rPr>
        <w:t xml:space="preserve"> в.:</w:t>
      </w:r>
      <w:r w:rsidRPr="008C68AE">
        <w:rPr>
          <w:rFonts w:ascii="Times New Roman" w:hAnsi="Times New Roman"/>
          <w:color w:val="000000"/>
          <w:sz w:val="28"/>
        </w:rPr>
        <w:t xml:space="preserve"> абсолютные и парламентские монархии. Просвещенный абсолютизм: правители, идеи, практика. Политика в отношении сословий: старые порядки и новые веяния. </w:t>
      </w:r>
      <w:r w:rsidRPr="00B31F0F">
        <w:rPr>
          <w:rFonts w:ascii="Times New Roman" w:hAnsi="Times New Roman"/>
          <w:color w:val="000000"/>
          <w:sz w:val="28"/>
        </w:rPr>
        <w:t xml:space="preserve">Государство и Церковь. Секуляризация церковных земель. </w:t>
      </w:r>
      <w:r w:rsidRPr="008C68AE">
        <w:rPr>
          <w:rFonts w:ascii="Times New Roman" w:hAnsi="Times New Roman"/>
          <w:color w:val="000000"/>
          <w:sz w:val="28"/>
        </w:rPr>
        <w:t>Экономическая политика власти. Меркантилизм.</w:t>
      </w:r>
    </w:p>
    <w:p w:rsidR="004B1CD1" w:rsidRPr="005607C3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b/>
          <w:color w:val="000000"/>
          <w:sz w:val="28"/>
        </w:rPr>
        <w:t xml:space="preserve">Великобритания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8C68AE">
        <w:rPr>
          <w:rFonts w:ascii="Times New Roman" w:hAnsi="Times New Roman"/>
          <w:b/>
          <w:color w:val="000000"/>
          <w:sz w:val="28"/>
        </w:rPr>
        <w:t xml:space="preserve"> в.</w:t>
      </w:r>
      <w:r w:rsidRPr="008C68AE">
        <w:rPr>
          <w:rFonts w:ascii="Times New Roman" w:hAnsi="Times New Roman"/>
          <w:color w:val="000000"/>
          <w:sz w:val="28"/>
        </w:rPr>
        <w:t xml:space="preserve"> Королевская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труда </w:t>
      </w:r>
      <w:proofErr w:type="gramStart"/>
      <w:r w:rsidRPr="008C68AE">
        <w:rPr>
          <w:rFonts w:ascii="Times New Roman" w:hAnsi="Times New Roman"/>
          <w:color w:val="000000"/>
          <w:sz w:val="28"/>
        </w:rPr>
        <w:t>машинным</w:t>
      </w:r>
      <w:proofErr w:type="gramEnd"/>
      <w:r w:rsidRPr="008C68AE">
        <w:rPr>
          <w:rFonts w:ascii="Times New Roman" w:hAnsi="Times New Roman"/>
          <w:color w:val="000000"/>
          <w:sz w:val="28"/>
        </w:rPr>
        <w:t xml:space="preserve">. </w:t>
      </w:r>
      <w:r w:rsidRPr="008C68AE">
        <w:rPr>
          <w:rFonts w:ascii="Times New Roman" w:hAnsi="Times New Roman"/>
          <w:color w:val="000000"/>
          <w:sz w:val="28"/>
        </w:rPr>
        <w:lastRenderedPageBreak/>
        <w:t xml:space="preserve">Социальные и экономические последствия промышленного переворота. Условия труда и быта фабричных рабочих. </w:t>
      </w:r>
      <w:r w:rsidRPr="005607C3">
        <w:rPr>
          <w:rFonts w:ascii="Times New Roman" w:hAnsi="Times New Roman"/>
          <w:color w:val="000000"/>
          <w:sz w:val="28"/>
        </w:rPr>
        <w:t xml:space="preserve">Движения протеста. </w:t>
      </w:r>
      <w:proofErr w:type="spellStart"/>
      <w:r w:rsidRPr="005607C3">
        <w:rPr>
          <w:rFonts w:ascii="Times New Roman" w:hAnsi="Times New Roman"/>
          <w:color w:val="000000"/>
          <w:sz w:val="28"/>
        </w:rPr>
        <w:t>Луддизм</w:t>
      </w:r>
      <w:proofErr w:type="spellEnd"/>
      <w:r w:rsidRPr="005607C3">
        <w:rPr>
          <w:rFonts w:ascii="Times New Roman" w:hAnsi="Times New Roman"/>
          <w:color w:val="000000"/>
          <w:sz w:val="28"/>
        </w:rPr>
        <w:t>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B31F0F">
        <w:rPr>
          <w:rFonts w:ascii="Times New Roman" w:hAnsi="Times New Roman"/>
          <w:b/>
          <w:color w:val="000000"/>
          <w:sz w:val="28"/>
        </w:rPr>
        <w:t>Франция.</w:t>
      </w:r>
      <w:r w:rsidRPr="00B31F0F">
        <w:rPr>
          <w:rFonts w:ascii="Times New Roman" w:hAnsi="Times New Roman"/>
          <w:color w:val="000000"/>
          <w:sz w:val="28"/>
        </w:rPr>
        <w:t xml:space="preserve"> Абсолютная монархия: политика сохранения старого порядка. </w:t>
      </w:r>
      <w:r w:rsidRPr="008C68AE">
        <w:rPr>
          <w:rFonts w:ascii="Times New Roman" w:hAnsi="Times New Roman"/>
          <w:color w:val="000000"/>
          <w:sz w:val="28"/>
        </w:rPr>
        <w:t>Попытки проведения реформ. Королевская власть и сословия.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b/>
          <w:color w:val="000000"/>
          <w:sz w:val="28"/>
        </w:rPr>
        <w:t xml:space="preserve">Германские государства, монархия Габсбургов, итальянские земли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8C68AE">
        <w:rPr>
          <w:rFonts w:ascii="Times New Roman" w:hAnsi="Times New Roman"/>
          <w:b/>
          <w:color w:val="000000"/>
          <w:sz w:val="28"/>
        </w:rPr>
        <w:t xml:space="preserve"> в.</w:t>
      </w:r>
      <w:r w:rsidRPr="008C68AE">
        <w:rPr>
          <w:rFonts w:ascii="Times New Roman" w:hAnsi="Times New Roman"/>
          <w:color w:val="000000"/>
          <w:sz w:val="28"/>
        </w:rPr>
        <w:t xml:space="preserve"> Раздробленность Германии. </w:t>
      </w:r>
      <w:r w:rsidRPr="00B31F0F">
        <w:rPr>
          <w:rFonts w:ascii="Times New Roman" w:hAnsi="Times New Roman"/>
          <w:color w:val="000000"/>
          <w:sz w:val="28"/>
        </w:rPr>
        <w:t xml:space="preserve">Возвышение Пруссии. Фридрих </w:t>
      </w:r>
      <w:r>
        <w:rPr>
          <w:rFonts w:ascii="Times New Roman" w:hAnsi="Times New Roman"/>
          <w:color w:val="000000"/>
          <w:sz w:val="28"/>
        </w:rPr>
        <w:t>II</w:t>
      </w:r>
      <w:r w:rsidRPr="00B31F0F">
        <w:rPr>
          <w:rFonts w:ascii="Times New Roman" w:hAnsi="Times New Roman"/>
          <w:color w:val="000000"/>
          <w:sz w:val="28"/>
        </w:rPr>
        <w:t xml:space="preserve"> Великий. </w:t>
      </w:r>
      <w:proofErr w:type="spellStart"/>
      <w:r w:rsidRPr="00B31F0F">
        <w:rPr>
          <w:rFonts w:ascii="Times New Roman" w:hAnsi="Times New Roman"/>
          <w:color w:val="000000"/>
          <w:sz w:val="28"/>
        </w:rPr>
        <w:t>Габсбургская</w:t>
      </w:r>
      <w:proofErr w:type="spellEnd"/>
      <w:r w:rsidRPr="00B31F0F">
        <w:rPr>
          <w:rFonts w:ascii="Times New Roman" w:hAnsi="Times New Roman"/>
          <w:color w:val="000000"/>
          <w:sz w:val="28"/>
        </w:rPr>
        <w:t xml:space="preserve"> монархия в </w:t>
      </w:r>
      <w:r>
        <w:rPr>
          <w:rFonts w:ascii="Times New Roman" w:hAnsi="Times New Roman"/>
          <w:color w:val="000000"/>
          <w:sz w:val="28"/>
        </w:rPr>
        <w:t>XVIII</w:t>
      </w:r>
      <w:r w:rsidRPr="00B31F0F">
        <w:rPr>
          <w:rFonts w:ascii="Times New Roman" w:hAnsi="Times New Roman"/>
          <w:color w:val="000000"/>
          <w:sz w:val="28"/>
        </w:rPr>
        <w:t xml:space="preserve"> в. Правление Марии </w:t>
      </w:r>
      <w:proofErr w:type="spellStart"/>
      <w:r w:rsidRPr="00B31F0F">
        <w:rPr>
          <w:rFonts w:ascii="Times New Roman" w:hAnsi="Times New Roman"/>
          <w:color w:val="000000"/>
          <w:sz w:val="28"/>
        </w:rPr>
        <w:t>Терезии</w:t>
      </w:r>
      <w:proofErr w:type="spellEnd"/>
      <w:r w:rsidRPr="00B31F0F">
        <w:rPr>
          <w:rFonts w:ascii="Times New Roman" w:hAnsi="Times New Roman"/>
          <w:color w:val="000000"/>
          <w:sz w:val="28"/>
        </w:rPr>
        <w:t xml:space="preserve"> и Иосифа </w:t>
      </w:r>
      <w:r>
        <w:rPr>
          <w:rFonts w:ascii="Times New Roman" w:hAnsi="Times New Roman"/>
          <w:color w:val="000000"/>
          <w:sz w:val="28"/>
        </w:rPr>
        <w:t>II</w:t>
      </w:r>
      <w:r w:rsidRPr="00B31F0F">
        <w:rPr>
          <w:rFonts w:ascii="Times New Roman" w:hAnsi="Times New Roman"/>
          <w:color w:val="000000"/>
          <w:sz w:val="28"/>
        </w:rPr>
        <w:t xml:space="preserve">. </w:t>
      </w:r>
      <w:r w:rsidRPr="008C68AE">
        <w:rPr>
          <w:rFonts w:ascii="Times New Roman" w:hAnsi="Times New Roman"/>
          <w:color w:val="000000"/>
          <w:sz w:val="28"/>
        </w:rPr>
        <w:t>Реформы просвещенного абсолютизма. Итальянские государства: политическая раздробленность. Усиление власти Габсбургов над частью итальянских земель.</w:t>
      </w:r>
    </w:p>
    <w:p w:rsidR="004B1CD1" w:rsidRPr="00B31F0F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b/>
          <w:color w:val="000000"/>
          <w:sz w:val="28"/>
        </w:rPr>
        <w:t>Государства Пиренейского полуострова.</w:t>
      </w:r>
      <w:r w:rsidRPr="008C68AE">
        <w:rPr>
          <w:rFonts w:ascii="Times New Roman" w:hAnsi="Times New Roman"/>
          <w:color w:val="000000"/>
          <w:sz w:val="28"/>
        </w:rPr>
        <w:t xml:space="preserve"> Испания: проблемы внутреннего развития, ослабление международных позиций. Реформы в правление Карла </w:t>
      </w:r>
      <w:r>
        <w:rPr>
          <w:rFonts w:ascii="Times New Roman" w:hAnsi="Times New Roman"/>
          <w:color w:val="000000"/>
          <w:sz w:val="28"/>
        </w:rPr>
        <w:t>III</w:t>
      </w:r>
      <w:r w:rsidRPr="008C68AE">
        <w:rPr>
          <w:rFonts w:ascii="Times New Roman" w:hAnsi="Times New Roman"/>
          <w:color w:val="000000"/>
          <w:sz w:val="28"/>
        </w:rPr>
        <w:t xml:space="preserve">. Попытки проведения реформ в Португалии. </w:t>
      </w:r>
      <w:r w:rsidRPr="00B31F0F">
        <w:rPr>
          <w:rFonts w:ascii="Times New Roman" w:hAnsi="Times New Roman"/>
          <w:color w:val="000000"/>
          <w:sz w:val="28"/>
        </w:rPr>
        <w:t>Управление колониальными владениями Испании и Португалии в Южной Америке. Недовольство населения колоний политикой метрополий.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b/>
          <w:color w:val="000000"/>
          <w:sz w:val="28"/>
        </w:rPr>
        <w:t>Британские колонии в Северной Америке: борьба за независимость</w:t>
      </w:r>
      <w:r w:rsidRPr="008C68AE">
        <w:rPr>
          <w:rFonts w:ascii="Times New Roman" w:hAnsi="Times New Roman"/>
          <w:color w:val="000000"/>
          <w:sz w:val="28"/>
        </w:rPr>
        <w:t xml:space="preserve"> 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 xml:space="preserve">Создание английских колоний на американской земле. Состав европейских переселенцев. Складывание местного самоуправления. Колонисты и индейцы. Южные и северные колонии: особенности экономического развития и социальных отношений. Противоречия между метрополией и колониями. «Бостонское чаепитие». Первый Континентальный конгресс (1774) и начало Войны за независимость. </w:t>
      </w:r>
      <w:r w:rsidRPr="00B31F0F">
        <w:rPr>
          <w:rFonts w:ascii="Times New Roman" w:hAnsi="Times New Roman"/>
          <w:color w:val="000000"/>
          <w:sz w:val="28"/>
        </w:rPr>
        <w:t xml:space="preserve">Первые сражения войны. Создание регулярной армии под командованием Дж. Вашингтона. Принятие Декларации независимости (1776). </w:t>
      </w:r>
      <w:r w:rsidRPr="008C68AE">
        <w:rPr>
          <w:rFonts w:ascii="Times New Roman" w:hAnsi="Times New Roman"/>
          <w:color w:val="000000"/>
          <w:sz w:val="28"/>
        </w:rPr>
        <w:t>Перелом в войне и ее завершение. Поддержка колонистов со стороны России. Итоги Войны за независимость. Конституция (1787). «Отцы-основатели». Билль о правах (1791). Значение завоевания североамериканскими штатами независимости.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b/>
          <w:color w:val="000000"/>
          <w:sz w:val="28"/>
        </w:rPr>
        <w:t xml:space="preserve">Французская революция конца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8C68AE">
        <w:rPr>
          <w:rFonts w:ascii="Times New Roman" w:hAnsi="Times New Roman"/>
          <w:b/>
          <w:color w:val="000000"/>
          <w:sz w:val="28"/>
        </w:rPr>
        <w:t xml:space="preserve"> в.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 xml:space="preserve">Причины революции. Хронологические рамки и основные этапы революции. Начало революции. Декларация прав человека и гражданина. Политические течения и деятели революции (Ж. Ж. Дантон, Ж.-П. Марат). Упразднение монархии и провозглашение республики. </w:t>
      </w:r>
      <w:proofErr w:type="spellStart"/>
      <w:r w:rsidRPr="008C68AE">
        <w:rPr>
          <w:rFonts w:ascii="Times New Roman" w:hAnsi="Times New Roman"/>
          <w:color w:val="000000"/>
          <w:sz w:val="28"/>
        </w:rPr>
        <w:t>Вареннский</w:t>
      </w:r>
      <w:proofErr w:type="spellEnd"/>
      <w:r w:rsidRPr="008C68AE">
        <w:rPr>
          <w:rFonts w:ascii="Times New Roman" w:hAnsi="Times New Roman"/>
          <w:color w:val="000000"/>
          <w:sz w:val="28"/>
        </w:rPr>
        <w:t xml:space="preserve"> кризис. Начало войн против европейских монархов. </w:t>
      </w:r>
      <w:r w:rsidRPr="00B31F0F">
        <w:rPr>
          <w:rFonts w:ascii="Times New Roman" w:hAnsi="Times New Roman"/>
          <w:color w:val="000000"/>
          <w:sz w:val="28"/>
        </w:rPr>
        <w:t xml:space="preserve">Казнь короля. Вандея. Политическая борьба в годы республики. </w:t>
      </w:r>
      <w:r w:rsidRPr="008C68AE">
        <w:rPr>
          <w:rFonts w:ascii="Times New Roman" w:hAnsi="Times New Roman"/>
          <w:color w:val="000000"/>
          <w:sz w:val="28"/>
        </w:rPr>
        <w:t xml:space="preserve">Конвент и «революционный порядок управления». Комитет общественного спасения. М. Робеспьер. </w:t>
      </w:r>
      <w:r w:rsidRPr="00B31F0F">
        <w:rPr>
          <w:rFonts w:ascii="Times New Roman" w:hAnsi="Times New Roman"/>
          <w:color w:val="000000"/>
          <w:sz w:val="28"/>
        </w:rPr>
        <w:t xml:space="preserve">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Наполеон Бонапарт. Государственный переворот 18–19 брюмера (ноябрь 1799 г.). </w:t>
      </w:r>
      <w:r w:rsidRPr="008C68AE">
        <w:rPr>
          <w:rFonts w:ascii="Times New Roman" w:hAnsi="Times New Roman"/>
          <w:color w:val="000000"/>
          <w:sz w:val="28"/>
        </w:rPr>
        <w:t>Установление режима консульства. Итоги и значение революции.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b/>
          <w:color w:val="000000"/>
          <w:sz w:val="28"/>
        </w:rPr>
        <w:t xml:space="preserve">Европейская культура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8C68AE">
        <w:rPr>
          <w:rFonts w:ascii="Times New Roman" w:hAnsi="Times New Roman"/>
          <w:b/>
          <w:color w:val="000000"/>
          <w:sz w:val="28"/>
        </w:rPr>
        <w:t xml:space="preserve"> в. 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 xml:space="preserve">Развитие науки. Новая картина мира в трудах математиков, физиков, астрономов. Достижения в естественных науках и медицине. Продолжение </w:t>
      </w:r>
      <w:r w:rsidRPr="008C68AE">
        <w:rPr>
          <w:rFonts w:ascii="Times New Roman" w:hAnsi="Times New Roman"/>
          <w:color w:val="000000"/>
          <w:sz w:val="28"/>
        </w:rPr>
        <w:lastRenderedPageBreak/>
        <w:t xml:space="preserve">географических открытий. Распространение образования. Литература </w:t>
      </w:r>
      <w:r>
        <w:rPr>
          <w:rFonts w:ascii="Times New Roman" w:hAnsi="Times New Roman"/>
          <w:color w:val="000000"/>
          <w:sz w:val="28"/>
        </w:rPr>
        <w:t>XVIII</w:t>
      </w:r>
      <w:r w:rsidRPr="008C68AE">
        <w:rPr>
          <w:rFonts w:ascii="Times New Roman" w:hAnsi="Times New Roman"/>
          <w:color w:val="000000"/>
          <w:sz w:val="28"/>
        </w:rPr>
        <w:t xml:space="preserve"> в.: жанры, писатели, великие романы. Художественные стили: классицизм, барокко, рококо. Музыка духовная и светская. Театр: жанры, популярные авторы, произведения. Сословный характер культуры. Повседневная жизнь обитателей городов и деревень.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b/>
          <w:color w:val="000000"/>
          <w:sz w:val="28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8C68AE">
        <w:rPr>
          <w:rFonts w:ascii="Times New Roman" w:hAnsi="Times New Roman"/>
          <w:b/>
          <w:color w:val="000000"/>
          <w:sz w:val="28"/>
        </w:rPr>
        <w:t xml:space="preserve"> в. </w:t>
      </w:r>
    </w:p>
    <w:p w:rsidR="004B1CD1" w:rsidRPr="00B31F0F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 xml:space="preserve">Проблемы европейского баланса сил и дипломатия. Участие России в международных отношениях в </w:t>
      </w:r>
      <w:r>
        <w:rPr>
          <w:rFonts w:ascii="Times New Roman" w:hAnsi="Times New Roman"/>
          <w:color w:val="000000"/>
          <w:sz w:val="28"/>
        </w:rPr>
        <w:t>XVIII</w:t>
      </w:r>
      <w:r w:rsidRPr="008C68AE">
        <w:rPr>
          <w:rFonts w:ascii="Times New Roman" w:hAnsi="Times New Roman"/>
          <w:color w:val="000000"/>
          <w:sz w:val="28"/>
        </w:rPr>
        <w:t xml:space="preserve"> в. Северная война (1700–1721). </w:t>
      </w:r>
      <w:r w:rsidRPr="00B31F0F">
        <w:rPr>
          <w:rFonts w:ascii="Times New Roman" w:hAnsi="Times New Roman"/>
          <w:color w:val="000000"/>
          <w:sz w:val="28"/>
        </w:rPr>
        <w:t xml:space="preserve">Династические войны «за наследство». Семилетняя война (1756–1763). Разделы Речи </w:t>
      </w:r>
      <w:proofErr w:type="spellStart"/>
      <w:r w:rsidRPr="00B31F0F">
        <w:rPr>
          <w:rFonts w:ascii="Times New Roman" w:hAnsi="Times New Roman"/>
          <w:color w:val="000000"/>
          <w:sz w:val="28"/>
        </w:rPr>
        <w:t>Посполитой</w:t>
      </w:r>
      <w:proofErr w:type="spellEnd"/>
      <w:r w:rsidRPr="00B31F0F">
        <w:rPr>
          <w:rFonts w:ascii="Times New Roman" w:hAnsi="Times New Roman"/>
          <w:color w:val="000000"/>
          <w:sz w:val="28"/>
        </w:rPr>
        <w:t>. Войны антифранцузских коалиций против революционной Франции. Колониальные захваты европейских держав.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b/>
          <w:color w:val="000000"/>
          <w:sz w:val="28"/>
        </w:rPr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8C68AE">
        <w:rPr>
          <w:rFonts w:ascii="Times New Roman" w:hAnsi="Times New Roman"/>
          <w:b/>
          <w:color w:val="000000"/>
          <w:sz w:val="28"/>
        </w:rPr>
        <w:t xml:space="preserve"> в.</w:t>
      </w:r>
      <w:r w:rsidRPr="008C68AE">
        <w:rPr>
          <w:rFonts w:ascii="Times New Roman" w:hAnsi="Times New Roman"/>
          <w:color w:val="000000"/>
          <w:sz w:val="28"/>
        </w:rPr>
        <w:t xml:space="preserve"> 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 xml:space="preserve">Османская империя: от могущества к упадку. Положение населения. Попытки проведения реформ; Селим </w:t>
      </w:r>
      <w:r>
        <w:rPr>
          <w:rFonts w:ascii="Times New Roman" w:hAnsi="Times New Roman"/>
          <w:color w:val="000000"/>
          <w:sz w:val="28"/>
        </w:rPr>
        <w:t>III</w:t>
      </w:r>
      <w:r w:rsidRPr="008C68AE">
        <w:rPr>
          <w:rFonts w:ascii="Times New Roman" w:hAnsi="Times New Roman"/>
          <w:color w:val="000000"/>
          <w:sz w:val="28"/>
        </w:rPr>
        <w:t xml:space="preserve">. </w:t>
      </w:r>
      <w:r w:rsidRPr="00B31F0F">
        <w:rPr>
          <w:rFonts w:ascii="Times New Roman" w:hAnsi="Times New Roman"/>
          <w:color w:val="000000"/>
          <w:sz w:val="28"/>
        </w:rPr>
        <w:t xml:space="preserve">Индия. Ослабление империи Великих Моголов. Борьба европейцев за владения в Индии. Утверждение британского владычества. Китай. Империя Цин в </w:t>
      </w:r>
      <w:r>
        <w:rPr>
          <w:rFonts w:ascii="Times New Roman" w:hAnsi="Times New Roman"/>
          <w:color w:val="000000"/>
          <w:sz w:val="28"/>
        </w:rPr>
        <w:t>XVIII</w:t>
      </w:r>
      <w:r w:rsidRPr="00B31F0F">
        <w:rPr>
          <w:rFonts w:ascii="Times New Roman" w:hAnsi="Times New Roman"/>
          <w:color w:val="000000"/>
          <w:sz w:val="28"/>
        </w:rPr>
        <w:t xml:space="preserve"> в.: власть маньчжурских императоров, система управления страной. Внешняя политика империи Цин; отношения с Россией. «Закрытие» Китая для иноземцев. </w:t>
      </w:r>
      <w:r w:rsidRPr="008C68AE">
        <w:rPr>
          <w:rFonts w:ascii="Times New Roman" w:hAnsi="Times New Roman"/>
          <w:color w:val="000000"/>
          <w:sz w:val="28"/>
        </w:rPr>
        <w:t xml:space="preserve">Япония в </w:t>
      </w:r>
      <w:r>
        <w:rPr>
          <w:rFonts w:ascii="Times New Roman" w:hAnsi="Times New Roman"/>
          <w:color w:val="000000"/>
          <w:sz w:val="28"/>
        </w:rPr>
        <w:t>XVIII</w:t>
      </w:r>
      <w:r w:rsidRPr="008C68AE">
        <w:rPr>
          <w:rFonts w:ascii="Times New Roman" w:hAnsi="Times New Roman"/>
          <w:color w:val="000000"/>
          <w:sz w:val="28"/>
        </w:rPr>
        <w:t xml:space="preserve"> в. </w:t>
      </w:r>
      <w:proofErr w:type="spellStart"/>
      <w:r w:rsidRPr="008C68AE">
        <w:rPr>
          <w:rFonts w:ascii="Times New Roman" w:hAnsi="Times New Roman"/>
          <w:color w:val="000000"/>
          <w:sz w:val="28"/>
        </w:rPr>
        <w:t>Сегуны</w:t>
      </w:r>
      <w:proofErr w:type="spellEnd"/>
      <w:r w:rsidRPr="008C68AE">
        <w:rPr>
          <w:rFonts w:ascii="Times New Roman" w:hAnsi="Times New Roman"/>
          <w:color w:val="000000"/>
          <w:sz w:val="28"/>
        </w:rPr>
        <w:t xml:space="preserve"> и дайме. Положение сословий. Культура стран Востока в </w:t>
      </w:r>
      <w:r>
        <w:rPr>
          <w:rFonts w:ascii="Times New Roman" w:hAnsi="Times New Roman"/>
          <w:color w:val="000000"/>
          <w:sz w:val="28"/>
        </w:rPr>
        <w:t>XVIII</w:t>
      </w:r>
      <w:r w:rsidRPr="008C68AE">
        <w:rPr>
          <w:rFonts w:ascii="Times New Roman" w:hAnsi="Times New Roman"/>
          <w:color w:val="000000"/>
          <w:sz w:val="28"/>
        </w:rPr>
        <w:t xml:space="preserve"> в.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b/>
          <w:color w:val="000000"/>
          <w:sz w:val="28"/>
        </w:rPr>
        <w:t>Обобщение</w:t>
      </w:r>
    </w:p>
    <w:p w:rsidR="004B1CD1" w:rsidRDefault="004B1CD1" w:rsidP="004B1CD1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8C68AE">
        <w:rPr>
          <w:rFonts w:ascii="Times New Roman" w:hAnsi="Times New Roman"/>
          <w:color w:val="000000"/>
          <w:sz w:val="28"/>
        </w:rPr>
        <w:t xml:space="preserve">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XVIII</w:t>
      </w:r>
      <w:r w:rsidRPr="008C68AE">
        <w:rPr>
          <w:rFonts w:ascii="Times New Roman" w:hAnsi="Times New Roman"/>
          <w:color w:val="000000"/>
          <w:sz w:val="28"/>
        </w:rPr>
        <w:t xml:space="preserve"> в.</w:t>
      </w:r>
    </w:p>
    <w:p w:rsidR="008E4D0A" w:rsidRDefault="00B31F0F" w:rsidP="00B31F0F">
      <w:pPr>
        <w:spacing w:after="0" w:line="264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31F0F">
        <w:rPr>
          <w:rFonts w:ascii="Times New Roman" w:hAnsi="Times New Roman" w:cs="Times New Roman"/>
          <w:b/>
          <w:sz w:val="28"/>
          <w:szCs w:val="28"/>
        </w:rPr>
        <w:t xml:space="preserve">    Европа </w:t>
      </w:r>
      <w:proofErr w:type="gramStart"/>
      <w:r w:rsidRPr="00B31F0F">
        <w:rPr>
          <w:rFonts w:ascii="Times New Roman" w:hAnsi="Times New Roman" w:cs="Times New Roman"/>
          <w:b/>
          <w:sz w:val="28"/>
          <w:szCs w:val="28"/>
        </w:rPr>
        <w:t>в начале</w:t>
      </w:r>
      <w:proofErr w:type="gramEnd"/>
      <w:r w:rsidRPr="00B31F0F">
        <w:rPr>
          <w:rFonts w:ascii="Times New Roman" w:hAnsi="Times New Roman" w:cs="Times New Roman"/>
          <w:b/>
          <w:sz w:val="28"/>
          <w:szCs w:val="28"/>
        </w:rPr>
        <w:t xml:space="preserve"> XIX в.</w:t>
      </w:r>
      <w:r w:rsidRPr="00254120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B31F0F" w:rsidRPr="00B31F0F" w:rsidRDefault="008E4D0A" w:rsidP="00B31F0F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</w:t>
      </w:r>
      <w:r w:rsidR="00B31F0F" w:rsidRPr="00B31F0F">
        <w:rPr>
          <w:rFonts w:ascii="Times New Roman" w:hAnsi="Times New Roman" w:cs="Times New Roman"/>
          <w:sz w:val="28"/>
          <w:szCs w:val="28"/>
        </w:rPr>
        <w:t xml:space="preserve">Провозглашение империи Наполеона I во Франции. Реформы. Законодательство. Наполеоновские войны. </w:t>
      </w:r>
      <w:proofErr w:type="spellStart"/>
      <w:r w:rsidR="00B31F0F" w:rsidRPr="00B31F0F">
        <w:rPr>
          <w:rFonts w:ascii="Times New Roman" w:hAnsi="Times New Roman" w:cs="Times New Roman"/>
          <w:sz w:val="28"/>
          <w:szCs w:val="28"/>
        </w:rPr>
        <w:t>Антинаполеоновские</w:t>
      </w:r>
      <w:proofErr w:type="spellEnd"/>
      <w:r w:rsidR="00B31F0F" w:rsidRPr="00B31F0F">
        <w:rPr>
          <w:rFonts w:ascii="Times New Roman" w:hAnsi="Times New Roman" w:cs="Times New Roman"/>
          <w:sz w:val="28"/>
          <w:szCs w:val="28"/>
        </w:rPr>
        <w:t xml:space="preserve">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Венский конгресс: цели, главные участники, решения. Создание Священного союза. Страны Латинской Америки в XVIII – начале XIX в. Политика метрополий в латиноамериканских владениях. Колониальное общество. Освободительная борьба: задачи, участники, формы выступлений. Ф.Д. </w:t>
      </w:r>
      <w:proofErr w:type="spellStart"/>
      <w:r w:rsidR="00B31F0F" w:rsidRPr="00B31F0F">
        <w:rPr>
          <w:rFonts w:ascii="Times New Roman" w:hAnsi="Times New Roman" w:cs="Times New Roman"/>
          <w:sz w:val="28"/>
          <w:szCs w:val="28"/>
        </w:rPr>
        <w:t>Туссен-Лувертюр</w:t>
      </w:r>
      <w:proofErr w:type="spellEnd"/>
      <w:r w:rsidR="00B31F0F" w:rsidRPr="00B31F0F">
        <w:rPr>
          <w:rFonts w:ascii="Times New Roman" w:hAnsi="Times New Roman" w:cs="Times New Roman"/>
          <w:sz w:val="28"/>
          <w:szCs w:val="28"/>
        </w:rPr>
        <w:t>, С. Боливар. Провозглашение независимых государств.</w:t>
      </w:r>
    </w:p>
    <w:p w:rsidR="00B31F0F" w:rsidRPr="008C68AE" w:rsidRDefault="00B31F0F" w:rsidP="004B1CD1">
      <w:pPr>
        <w:spacing w:after="0" w:line="264" w:lineRule="auto"/>
        <w:ind w:firstLine="600"/>
        <w:jc w:val="both"/>
      </w:pPr>
    </w:p>
    <w:p w:rsidR="004B1CD1" w:rsidRPr="008C68AE" w:rsidRDefault="004B1CD1" w:rsidP="004B1CD1">
      <w:pPr>
        <w:spacing w:after="0" w:line="264" w:lineRule="auto"/>
        <w:ind w:left="120"/>
        <w:jc w:val="both"/>
      </w:pPr>
    </w:p>
    <w:p w:rsidR="00B31F0F" w:rsidRDefault="004B1CD1" w:rsidP="00B31F0F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r w:rsidRPr="008C68AE">
        <w:rPr>
          <w:rFonts w:ascii="Times New Roman" w:hAnsi="Times New Roman"/>
          <w:b/>
          <w:color w:val="000000"/>
          <w:sz w:val="28"/>
        </w:rPr>
        <w:t xml:space="preserve">ИСТОРИЯ РОССИИ. РОССИЯ В КОНЦЕ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8C68AE">
        <w:rPr>
          <w:rFonts w:ascii="Times New Roman" w:hAnsi="Times New Roman"/>
          <w:b/>
          <w:color w:val="000000"/>
          <w:sz w:val="28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8C68AE">
        <w:rPr>
          <w:rFonts w:ascii="Times New Roman" w:hAnsi="Times New Roman"/>
          <w:b/>
          <w:color w:val="000000"/>
          <w:sz w:val="28"/>
        </w:rPr>
        <w:t xml:space="preserve"> в.: </w:t>
      </w:r>
    </w:p>
    <w:p w:rsidR="004B1CD1" w:rsidRPr="008C68AE" w:rsidRDefault="004B1CD1" w:rsidP="00B31F0F">
      <w:pPr>
        <w:spacing w:after="0" w:line="264" w:lineRule="auto"/>
        <w:ind w:left="120"/>
        <w:jc w:val="center"/>
      </w:pPr>
      <w:r w:rsidRPr="008C68AE">
        <w:rPr>
          <w:rFonts w:ascii="Times New Roman" w:hAnsi="Times New Roman"/>
          <w:b/>
          <w:color w:val="000000"/>
          <w:sz w:val="28"/>
        </w:rPr>
        <w:t>ОТ ЦАРСТВА К ИМПЕРИИ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b/>
          <w:color w:val="000000"/>
          <w:sz w:val="28"/>
        </w:rPr>
        <w:t>Введение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b/>
          <w:color w:val="000000"/>
          <w:sz w:val="28"/>
        </w:rPr>
        <w:t xml:space="preserve">Россия в эпоху преобразований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8C68AE">
        <w:rPr>
          <w:rFonts w:ascii="Times New Roman" w:hAnsi="Times New Roman"/>
          <w:color w:val="000000"/>
          <w:sz w:val="28"/>
        </w:rPr>
        <w:t xml:space="preserve"> 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b/>
          <w:color w:val="000000"/>
          <w:sz w:val="28"/>
        </w:rPr>
        <w:t>Причины и предпосылки преобразований.</w:t>
      </w:r>
      <w:r w:rsidRPr="008C68AE">
        <w:rPr>
          <w:rFonts w:ascii="Times New Roman" w:hAnsi="Times New Roman"/>
          <w:color w:val="000000"/>
          <w:sz w:val="28"/>
        </w:rPr>
        <w:t xml:space="preserve"> Россия и Европа в конце </w:t>
      </w:r>
      <w:r>
        <w:rPr>
          <w:rFonts w:ascii="Times New Roman" w:hAnsi="Times New Roman"/>
          <w:color w:val="000000"/>
          <w:sz w:val="28"/>
        </w:rPr>
        <w:t>XVII</w:t>
      </w:r>
      <w:r w:rsidRPr="008C68AE">
        <w:rPr>
          <w:rFonts w:ascii="Times New Roman" w:hAnsi="Times New Roman"/>
          <w:color w:val="000000"/>
          <w:sz w:val="28"/>
        </w:rPr>
        <w:t xml:space="preserve"> в. Модернизация как жизненно важная национальная задача. Начало царствования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8C68AE">
        <w:rPr>
          <w:rFonts w:ascii="Times New Roman" w:hAnsi="Times New Roman"/>
          <w:color w:val="000000"/>
          <w:sz w:val="28"/>
        </w:rPr>
        <w:t xml:space="preserve">, борьба за власть. Правление царевны Софьи. </w:t>
      </w:r>
      <w:r w:rsidRPr="00B31F0F">
        <w:rPr>
          <w:rFonts w:ascii="Times New Roman" w:hAnsi="Times New Roman"/>
          <w:color w:val="000000"/>
          <w:sz w:val="28"/>
        </w:rPr>
        <w:t xml:space="preserve">Стрелецкие </w:t>
      </w:r>
      <w:r w:rsidRPr="00B31F0F">
        <w:rPr>
          <w:rFonts w:ascii="Times New Roman" w:hAnsi="Times New Roman"/>
          <w:color w:val="000000"/>
          <w:sz w:val="28"/>
        </w:rPr>
        <w:lastRenderedPageBreak/>
        <w:t xml:space="preserve">бунты. </w:t>
      </w:r>
      <w:proofErr w:type="spellStart"/>
      <w:r w:rsidRPr="00B31F0F">
        <w:rPr>
          <w:rFonts w:ascii="Times New Roman" w:hAnsi="Times New Roman"/>
          <w:color w:val="000000"/>
          <w:sz w:val="28"/>
        </w:rPr>
        <w:t>Хованщина</w:t>
      </w:r>
      <w:proofErr w:type="spellEnd"/>
      <w:r w:rsidRPr="00B31F0F">
        <w:rPr>
          <w:rFonts w:ascii="Times New Roman" w:hAnsi="Times New Roman"/>
          <w:color w:val="000000"/>
          <w:sz w:val="28"/>
        </w:rPr>
        <w:t xml:space="preserve">. Первые шаги на пути преобразований. </w:t>
      </w:r>
      <w:r w:rsidRPr="008C68AE">
        <w:rPr>
          <w:rFonts w:ascii="Times New Roman" w:hAnsi="Times New Roman"/>
          <w:color w:val="000000"/>
          <w:sz w:val="28"/>
        </w:rPr>
        <w:t xml:space="preserve">Азовские походы. Великое посольство и его значение. Сподвижники Петра </w:t>
      </w:r>
      <w:r>
        <w:rPr>
          <w:rFonts w:ascii="Times New Roman" w:hAnsi="Times New Roman"/>
          <w:color w:val="000000"/>
          <w:sz w:val="28"/>
        </w:rPr>
        <w:t>I</w:t>
      </w:r>
      <w:r w:rsidRPr="008C68AE">
        <w:rPr>
          <w:rFonts w:ascii="Times New Roman" w:hAnsi="Times New Roman"/>
          <w:color w:val="000000"/>
          <w:sz w:val="28"/>
        </w:rPr>
        <w:t>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b/>
          <w:color w:val="000000"/>
          <w:sz w:val="28"/>
        </w:rPr>
        <w:t>Экономическая политика.</w:t>
      </w:r>
      <w:r w:rsidRPr="008C68AE">
        <w:rPr>
          <w:rFonts w:ascii="Times New Roman" w:hAnsi="Times New Roman"/>
          <w:color w:val="000000"/>
          <w:sz w:val="28"/>
        </w:rPr>
        <w:t xml:space="preserve"> Строительство заводов и мануфактур. Создание базы металлургической индустрии на Урале. Оружейные заводы и корабельные верфи. Роль государства в создании промышленности. Преобладание крепостного и подневольного труда. Принципы меркантилизма и протекционизма. Таможенный тариф 1724 г. Введение подушной подати.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b/>
          <w:color w:val="000000"/>
          <w:sz w:val="28"/>
        </w:rPr>
        <w:t>Социальная политика.</w:t>
      </w:r>
      <w:r w:rsidRPr="008C68AE">
        <w:rPr>
          <w:rFonts w:ascii="Times New Roman" w:hAnsi="Times New Roman"/>
          <w:color w:val="000000"/>
          <w:sz w:val="28"/>
        </w:rPr>
        <w:t xml:space="preserve"> Консолидация дворянского сословия, повышение его роли в управлении страной. Указ о единонаследии и </w:t>
      </w:r>
      <w:proofErr w:type="gramStart"/>
      <w:r w:rsidRPr="008C68AE">
        <w:rPr>
          <w:rFonts w:ascii="Times New Roman" w:hAnsi="Times New Roman"/>
          <w:color w:val="000000"/>
          <w:sz w:val="28"/>
        </w:rPr>
        <w:t>Табель</w:t>
      </w:r>
      <w:proofErr w:type="gramEnd"/>
      <w:r w:rsidRPr="008C68AE">
        <w:rPr>
          <w:rFonts w:ascii="Times New Roman" w:hAnsi="Times New Roman"/>
          <w:color w:val="000000"/>
          <w:sz w:val="28"/>
        </w:rPr>
        <w:t xml:space="preserve">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b/>
          <w:color w:val="000000"/>
          <w:sz w:val="28"/>
        </w:rPr>
        <w:t>Реформы управления.</w:t>
      </w:r>
      <w:r w:rsidRPr="008C68AE">
        <w:rPr>
          <w:rFonts w:ascii="Times New Roman" w:hAnsi="Times New Roman"/>
          <w:color w:val="000000"/>
          <w:sz w:val="28"/>
        </w:rPr>
        <w:t xml:space="preserve"> Реформы местного управления (бурмистры и Ратуша), городская и областная (губернская) реформы. Сенат, коллегии, органы надзора и суда. Усиление централизации и бюрократизации управления. Генеральный регламент. Санкт-Петербург – новая столица.</w:t>
      </w:r>
    </w:p>
    <w:p w:rsidR="004B1CD1" w:rsidRPr="00B31F0F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 xml:space="preserve">Первые гвардейские полки. Создание регулярной армии, военного флота. </w:t>
      </w:r>
      <w:r w:rsidRPr="00B31F0F">
        <w:rPr>
          <w:rFonts w:ascii="Times New Roman" w:hAnsi="Times New Roman"/>
          <w:color w:val="000000"/>
          <w:sz w:val="28"/>
        </w:rPr>
        <w:t>Рекрутские наборы.</w:t>
      </w:r>
    </w:p>
    <w:p w:rsidR="004B1CD1" w:rsidRPr="00B31F0F" w:rsidRDefault="004B1CD1" w:rsidP="004B1CD1">
      <w:pPr>
        <w:spacing w:after="0" w:line="264" w:lineRule="auto"/>
        <w:ind w:firstLine="600"/>
        <w:jc w:val="both"/>
      </w:pPr>
      <w:r w:rsidRPr="00B31F0F">
        <w:rPr>
          <w:rFonts w:ascii="Times New Roman" w:hAnsi="Times New Roman"/>
          <w:b/>
          <w:color w:val="000000"/>
          <w:sz w:val="28"/>
        </w:rPr>
        <w:t>Церковная реформа.</w:t>
      </w:r>
      <w:r w:rsidRPr="00B31F0F">
        <w:rPr>
          <w:rFonts w:ascii="Times New Roman" w:hAnsi="Times New Roman"/>
          <w:color w:val="000000"/>
          <w:sz w:val="28"/>
        </w:rPr>
        <w:t xml:space="preserve"> Упразднение патриаршества, учреждение Синода. Положение инославных конфессий.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b/>
          <w:color w:val="000000"/>
          <w:sz w:val="28"/>
        </w:rPr>
        <w:t xml:space="preserve">Оппозиция реформам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8C68AE">
        <w:rPr>
          <w:rFonts w:ascii="Times New Roman" w:hAnsi="Times New Roman"/>
          <w:b/>
          <w:color w:val="000000"/>
          <w:sz w:val="28"/>
        </w:rPr>
        <w:t xml:space="preserve">. </w:t>
      </w:r>
      <w:r w:rsidRPr="008C68AE">
        <w:rPr>
          <w:rFonts w:ascii="Times New Roman" w:hAnsi="Times New Roman"/>
          <w:color w:val="000000"/>
          <w:sz w:val="28"/>
        </w:rPr>
        <w:t xml:space="preserve">Социальные движения в первой четверти </w:t>
      </w:r>
      <w:r>
        <w:rPr>
          <w:rFonts w:ascii="Times New Roman" w:hAnsi="Times New Roman"/>
          <w:color w:val="000000"/>
          <w:sz w:val="28"/>
        </w:rPr>
        <w:t>XVIII</w:t>
      </w:r>
      <w:r w:rsidRPr="008C68AE">
        <w:rPr>
          <w:rFonts w:ascii="Times New Roman" w:hAnsi="Times New Roman"/>
          <w:color w:val="000000"/>
          <w:sz w:val="28"/>
        </w:rPr>
        <w:t xml:space="preserve"> в. Восстания в Астрахани, Башкирии, на Дону. Дело царевича Алексея.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b/>
          <w:color w:val="000000"/>
          <w:sz w:val="28"/>
        </w:rPr>
        <w:t>Внешняя политика.</w:t>
      </w:r>
      <w:r w:rsidRPr="008C68AE">
        <w:rPr>
          <w:rFonts w:ascii="Times New Roman" w:hAnsi="Times New Roman"/>
          <w:color w:val="000000"/>
          <w:sz w:val="28"/>
        </w:rPr>
        <w:t xml:space="preserve"> Северная война. Причины и цели войны. Неудачи в начале войны и их преодоление. </w:t>
      </w:r>
      <w:proofErr w:type="gramStart"/>
      <w:r w:rsidRPr="00B31F0F">
        <w:rPr>
          <w:rFonts w:ascii="Times New Roman" w:hAnsi="Times New Roman"/>
          <w:color w:val="000000"/>
          <w:sz w:val="28"/>
        </w:rPr>
        <w:t>Битва при д. Лесной и победа под Полтавой.</w:t>
      </w:r>
      <w:proofErr w:type="gramEnd"/>
      <w:r w:rsidRPr="00B31F0F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B31F0F">
        <w:rPr>
          <w:rFonts w:ascii="Times New Roman" w:hAnsi="Times New Roman"/>
          <w:color w:val="000000"/>
          <w:sz w:val="28"/>
        </w:rPr>
        <w:t>Прутский</w:t>
      </w:r>
      <w:proofErr w:type="spellEnd"/>
      <w:r w:rsidRPr="00B31F0F">
        <w:rPr>
          <w:rFonts w:ascii="Times New Roman" w:hAnsi="Times New Roman"/>
          <w:color w:val="000000"/>
          <w:sz w:val="28"/>
        </w:rPr>
        <w:t xml:space="preserve"> поход. Борьба за гегемонию на Балтике. Сражения у м. Гангут и о. </w:t>
      </w:r>
      <w:proofErr w:type="spellStart"/>
      <w:r w:rsidRPr="00B31F0F">
        <w:rPr>
          <w:rFonts w:ascii="Times New Roman" w:hAnsi="Times New Roman"/>
          <w:color w:val="000000"/>
          <w:sz w:val="28"/>
        </w:rPr>
        <w:t>Гренгам</w:t>
      </w:r>
      <w:proofErr w:type="spellEnd"/>
      <w:r w:rsidRPr="00B31F0F"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 w:rsidRPr="00B31F0F">
        <w:rPr>
          <w:rFonts w:ascii="Times New Roman" w:hAnsi="Times New Roman"/>
          <w:color w:val="000000"/>
          <w:sz w:val="28"/>
        </w:rPr>
        <w:t>Ништадтский</w:t>
      </w:r>
      <w:proofErr w:type="spellEnd"/>
      <w:r w:rsidRPr="00B31F0F">
        <w:rPr>
          <w:rFonts w:ascii="Times New Roman" w:hAnsi="Times New Roman"/>
          <w:color w:val="000000"/>
          <w:sz w:val="28"/>
        </w:rPr>
        <w:t xml:space="preserve"> мир и его последствия. Закрепление России на берегах Балтики. Провозглашение России империей. </w:t>
      </w:r>
      <w:r w:rsidRPr="008C68AE">
        <w:rPr>
          <w:rFonts w:ascii="Times New Roman" w:hAnsi="Times New Roman"/>
          <w:color w:val="000000"/>
          <w:sz w:val="28"/>
        </w:rPr>
        <w:t xml:space="preserve">Каспийский поход Петра </w:t>
      </w:r>
      <w:r>
        <w:rPr>
          <w:rFonts w:ascii="Times New Roman" w:hAnsi="Times New Roman"/>
          <w:color w:val="000000"/>
          <w:sz w:val="28"/>
        </w:rPr>
        <w:t>I</w:t>
      </w:r>
      <w:r w:rsidRPr="008C68AE">
        <w:rPr>
          <w:rFonts w:ascii="Times New Roman" w:hAnsi="Times New Roman"/>
          <w:color w:val="000000"/>
          <w:sz w:val="28"/>
        </w:rPr>
        <w:t>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b/>
          <w:color w:val="000000"/>
          <w:sz w:val="28"/>
        </w:rPr>
        <w:t xml:space="preserve">Преобразования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8C68AE">
        <w:rPr>
          <w:rFonts w:ascii="Times New Roman" w:hAnsi="Times New Roman"/>
          <w:b/>
          <w:color w:val="000000"/>
          <w:sz w:val="28"/>
        </w:rPr>
        <w:t xml:space="preserve"> в области культуры.</w:t>
      </w:r>
      <w:r w:rsidRPr="008C68AE">
        <w:rPr>
          <w:rFonts w:ascii="Times New Roman" w:hAnsi="Times New Roman"/>
          <w:color w:val="000000"/>
          <w:sz w:val="28"/>
        </w:rPr>
        <w:t xml:space="preserve"> Доминирование светского начала в культурной политике. </w:t>
      </w:r>
      <w:r w:rsidRPr="00B31F0F">
        <w:rPr>
          <w:rFonts w:ascii="Times New Roman" w:hAnsi="Times New Roman"/>
          <w:color w:val="000000"/>
          <w:sz w:val="28"/>
        </w:rPr>
        <w:t xml:space="preserve">Влияние культуры стран зарубежной Европы. Привлечение иностранных специалистов. </w:t>
      </w:r>
      <w:r w:rsidRPr="008C68AE">
        <w:rPr>
          <w:rFonts w:ascii="Times New Roman" w:hAnsi="Times New Roman"/>
          <w:color w:val="000000"/>
          <w:sz w:val="28"/>
        </w:rPr>
        <w:t xml:space="preserve">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</w:t>
      </w:r>
      <w:r w:rsidRPr="00B31F0F">
        <w:rPr>
          <w:rFonts w:ascii="Times New Roman" w:hAnsi="Times New Roman"/>
          <w:color w:val="000000"/>
          <w:sz w:val="28"/>
        </w:rPr>
        <w:t xml:space="preserve">Кунсткамера. Светская живопись, портрет петровской эпохи. </w:t>
      </w:r>
      <w:r w:rsidRPr="008C68AE">
        <w:rPr>
          <w:rFonts w:ascii="Times New Roman" w:hAnsi="Times New Roman"/>
          <w:color w:val="000000"/>
          <w:sz w:val="28"/>
        </w:rPr>
        <w:t>Скульптура и архитектура. Памятники раннего барокко.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 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lastRenderedPageBreak/>
        <w:t xml:space="preserve">Итоги, последствия и значение петровских преобразований. Образ Петра </w:t>
      </w:r>
      <w:r>
        <w:rPr>
          <w:rFonts w:ascii="Times New Roman" w:hAnsi="Times New Roman"/>
          <w:color w:val="000000"/>
          <w:sz w:val="28"/>
        </w:rPr>
        <w:t>I</w:t>
      </w:r>
      <w:r w:rsidRPr="008C68AE">
        <w:rPr>
          <w:rFonts w:ascii="Times New Roman" w:hAnsi="Times New Roman"/>
          <w:color w:val="000000"/>
          <w:sz w:val="28"/>
        </w:rPr>
        <w:t xml:space="preserve"> в русской культуре.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b/>
          <w:color w:val="000000"/>
          <w:sz w:val="28"/>
        </w:rPr>
        <w:t xml:space="preserve">Россия после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8C68AE">
        <w:rPr>
          <w:rFonts w:ascii="Times New Roman" w:hAnsi="Times New Roman"/>
          <w:b/>
          <w:color w:val="000000"/>
          <w:sz w:val="28"/>
        </w:rPr>
        <w:t>. Дворцовые перевороты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 xml:space="preserve">Причины нестабильности политического строя. Дворцовые перевороты. </w:t>
      </w:r>
      <w:r w:rsidRPr="00B31F0F">
        <w:rPr>
          <w:rFonts w:ascii="Times New Roman" w:hAnsi="Times New Roman"/>
          <w:color w:val="000000"/>
          <w:sz w:val="28"/>
        </w:rPr>
        <w:t>Фаворитизм. Создание Верховного тайного совета. Крушение политической карьеры А. Д. Меншикова. Кондиции «</w:t>
      </w:r>
      <w:proofErr w:type="spellStart"/>
      <w:r w:rsidRPr="00B31F0F">
        <w:rPr>
          <w:rFonts w:ascii="Times New Roman" w:hAnsi="Times New Roman"/>
          <w:color w:val="000000"/>
          <w:sz w:val="28"/>
        </w:rPr>
        <w:t>верховников</w:t>
      </w:r>
      <w:proofErr w:type="spellEnd"/>
      <w:r w:rsidRPr="00B31F0F">
        <w:rPr>
          <w:rFonts w:ascii="Times New Roman" w:hAnsi="Times New Roman"/>
          <w:color w:val="000000"/>
          <w:sz w:val="28"/>
        </w:rPr>
        <w:t>» и приход к власти Анн</w:t>
      </w:r>
      <w:proofErr w:type="gramStart"/>
      <w:r w:rsidRPr="00B31F0F">
        <w:rPr>
          <w:rFonts w:ascii="Times New Roman" w:hAnsi="Times New Roman"/>
          <w:color w:val="000000"/>
          <w:sz w:val="28"/>
        </w:rPr>
        <w:t>ы Иоа</w:t>
      </w:r>
      <w:proofErr w:type="gramEnd"/>
      <w:r w:rsidRPr="00B31F0F">
        <w:rPr>
          <w:rFonts w:ascii="Times New Roman" w:hAnsi="Times New Roman"/>
          <w:color w:val="000000"/>
          <w:sz w:val="28"/>
        </w:rPr>
        <w:t xml:space="preserve">нновны. Кабинет министров. </w:t>
      </w:r>
      <w:r w:rsidRPr="008C68AE">
        <w:rPr>
          <w:rFonts w:ascii="Times New Roman" w:hAnsi="Times New Roman"/>
          <w:color w:val="000000"/>
          <w:sz w:val="28"/>
        </w:rPr>
        <w:t xml:space="preserve">Роль Э. Бирона, А. И. Остермана, А. П. </w:t>
      </w:r>
      <w:proofErr w:type="spellStart"/>
      <w:r w:rsidRPr="008C68AE">
        <w:rPr>
          <w:rFonts w:ascii="Times New Roman" w:hAnsi="Times New Roman"/>
          <w:color w:val="000000"/>
          <w:sz w:val="28"/>
        </w:rPr>
        <w:t>Волы</w:t>
      </w:r>
      <w:proofErr w:type="gramStart"/>
      <w:r w:rsidRPr="008C68AE">
        <w:rPr>
          <w:rFonts w:ascii="Times New Roman" w:hAnsi="Times New Roman"/>
          <w:color w:val="000000"/>
          <w:sz w:val="28"/>
        </w:rPr>
        <w:t>н</w:t>
      </w:r>
      <w:proofErr w:type="spellEnd"/>
      <w:r w:rsidRPr="008C68AE">
        <w:rPr>
          <w:rFonts w:ascii="Times New Roman" w:hAnsi="Times New Roman"/>
          <w:color w:val="000000"/>
          <w:sz w:val="28"/>
        </w:rPr>
        <w:t>-</w:t>
      </w:r>
      <w:proofErr w:type="gramEnd"/>
      <w:r w:rsidRPr="008C68AE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8C68AE">
        <w:rPr>
          <w:rFonts w:ascii="Times New Roman" w:hAnsi="Times New Roman"/>
          <w:color w:val="000000"/>
          <w:sz w:val="28"/>
        </w:rPr>
        <w:t>ского</w:t>
      </w:r>
      <w:proofErr w:type="spellEnd"/>
      <w:r w:rsidRPr="008C68AE">
        <w:rPr>
          <w:rFonts w:ascii="Times New Roman" w:hAnsi="Times New Roman"/>
          <w:color w:val="000000"/>
          <w:sz w:val="28"/>
        </w:rPr>
        <w:t>, Б. Х. Миниха в управлении и политической жизни страны.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proofErr w:type="gramStart"/>
      <w:r w:rsidRPr="008C68AE">
        <w:rPr>
          <w:rFonts w:ascii="Times New Roman" w:hAnsi="Times New Roman"/>
          <w:color w:val="000000"/>
          <w:sz w:val="28"/>
        </w:rPr>
        <w:t>Укрепление границ империи на восточной и юго-восточной окраинах.</w:t>
      </w:r>
      <w:proofErr w:type="gramEnd"/>
      <w:r w:rsidRPr="008C68AE">
        <w:rPr>
          <w:rFonts w:ascii="Times New Roman" w:hAnsi="Times New Roman"/>
          <w:color w:val="000000"/>
          <w:sz w:val="28"/>
        </w:rPr>
        <w:t xml:space="preserve"> Переход Младшего </w:t>
      </w:r>
      <w:proofErr w:type="spellStart"/>
      <w:r w:rsidRPr="008C68AE">
        <w:rPr>
          <w:rFonts w:ascii="Times New Roman" w:hAnsi="Times New Roman"/>
          <w:color w:val="000000"/>
          <w:sz w:val="28"/>
        </w:rPr>
        <w:t>жуза</w:t>
      </w:r>
      <w:proofErr w:type="spellEnd"/>
      <w:r w:rsidRPr="008C68AE">
        <w:rPr>
          <w:rFonts w:ascii="Times New Roman" w:hAnsi="Times New Roman"/>
          <w:color w:val="000000"/>
          <w:sz w:val="28"/>
        </w:rPr>
        <w:t xml:space="preserve"> под суверенитет Российской империи. Война с Османской империей.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B31F0F">
        <w:rPr>
          <w:rFonts w:ascii="Times New Roman" w:hAnsi="Times New Roman"/>
          <w:b/>
          <w:color w:val="000000"/>
          <w:sz w:val="28"/>
        </w:rPr>
        <w:t>Россия при Елизавете Петровне.</w:t>
      </w:r>
      <w:r w:rsidRPr="00B31F0F">
        <w:rPr>
          <w:rFonts w:ascii="Times New Roman" w:hAnsi="Times New Roman"/>
          <w:color w:val="000000"/>
          <w:sz w:val="28"/>
        </w:rPr>
        <w:t xml:space="preserve"> Экономическая и финансовая политика. Деятельность П. И. Шувалова. Создание Дворянского и Купеческого банков. </w:t>
      </w:r>
      <w:r w:rsidRPr="008C68AE">
        <w:rPr>
          <w:rFonts w:ascii="Times New Roman" w:hAnsi="Times New Roman"/>
          <w:color w:val="000000"/>
          <w:sz w:val="28"/>
        </w:rPr>
        <w:t xml:space="preserve">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 В. Ломоносов и </w:t>
      </w:r>
      <w:proofErr w:type="spellStart"/>
      <w:r w:rsidRPr="008C68AE">
        <w:rPr>
          <w:rFonts w:ascii="Times New Roman" w:hAnsi="Times New Roman"/>
          <w:color w:val="000000"/>
          <w:sz w:val="28"/>
        </w:rPr>
        <w:t>И</w:t>
      </w:r>
      <w:proofErr w:type="spellEnd"/>
      <w:r w:rsidRPr="008C68AE">
        <w:rPr>
          <w:rFonts w:ascii="Times New Roman" w:hAnsi="Times New Roman"/>
          <w:color w:val="000000"/>
          <w:sz w:val="28"/>
        </w:rPr>
        <w:t>. И. Шувалов. Россия в международных конфликтах 1740–1750-х гг. Участие в Семилетней войне.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b/>
          <w:color w:val="000000"/>
          <w:sz w:val="28"/>
        </w:rPr>
        <w:t xml:space="preserve">Петр </w:t>
      </w:r>
      <w:r>
        <w:rPr>
          <w:rFonts w:ascii="Times New Roman" w:hAnsi="Times New Roman"/>
          <w:b/>
          <w:color w:val="000000"/>
          <w:sz w:val="28"/>
        </w:rPr>
        <w:t>III</w:t>
      </w:r>
      <w:r w:rsidRPr="008C68AE">
        <w:rPr>
          <w:rFonts w:ascii="Times New Roman" w:hAnsi="Times New Roman"/>
          <w:b/>
          <w:color w:val="000000"/>
          <w:sz w:val="28"/>
        </w:rPr>
        <w:t>.</w:t>
      </w:r>
      <w:r w:rsidRPr="008C68AE">
        <w:rPr>
          <w:rFonts w:ascii="Times New Roman" w:hAnsi="Times New Roman"/>
          <w:color w:val="000000"/>
          <w:sz w:val="28"/>
        </w:rPr>
        <w:t xml:space="preserve"> Манифест о вольности дворянства. Причины переворота 28 июня 1762 г.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b/>
          <w:color w:val="000000"/>
          <w:sz w:val="28"/>
        </w:rPr>
        <w:t xml:space="preserve">Россия в 1760–1790-х гг. 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b/>
          <w:color w:val="000000"/>
          <w:sz w:val="28"/>
        </w:rPr>
        <w:t xml:space="preserve">Правление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8C68AE">
        <w:rPr>
          <w:rFonts w:ascii="Times New Roman" w:hAnsi="Times New Roman"/>
          <w:b/>
          <w:color w:val="000000"/>
          <w:sz w:val="28"/>
        </w:rPr>
        <w:t xml:space="preserve"> и Павла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8C68AE">
        <w:rPr>
          <w:rFonts w:ascii="Times New Roman" w:hAnsi="Times New Roman"/>
          <w:b/>
          <w:color w:val="000000"/>
          <w:sz w:val="28"/>
        </w:rPr>
        <w:t xml:space="preserve"> 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b/>
          <w:color w:val="000000"/>
          <w:sz w:val="28"/>
        </w:rPr>
        <w:t xml:space="preserve">Внутренняя политика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8C68AE">
        <w:rPr>
          <w:rFonts w:ascii="Times New Roman" w:hAnsi="Times New Roman"/>
          <w:b/>
          <w:color w:val="000000"/>
          <w:sz w:val="28"/>
        </w:rPr>
        <w:t>.</w:t>
      </w:r>
      <w:r w:rsidRPr="008C68AE">
        <w:rPr>
          <w:rFonts w:ascii="Times New Roman" w:hAnsi="Times New Roman"/>
          <w:color w:val="000000"/>
          <w:sz w:val="28"/>
        </w:rPr>
        <w:t xml:space="preserve"> Личность императрицы. </w:t>
      </w:r>
      <w:r w:rsidRPr="008E4D0A">
        <w:rPr>
          <w:rFonts w:ascii="Times New Roman" w:hAnsi="Times New Roman"/>
          <w:color w:val="000000"/>
          <w:sz w:val="28"/>
        </w:rPr>
        <w:t xml:space="preserve">Идеи Просвещения. «Просвещенный абсолютизм», его особенности в России. Секуляризация церковных земель. </w:t>
      </w:r>
      <w:r w:rsidRPr="008C68AE">
        <w:rPr>
          <w:rFonts w:ascii="Times New Roman" w:hAnsi="Times New Roman"/>
          <w:color w:val="000000"/>
          <w:sz w:val="28"/>
        </w:rPr>
        <w:t>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– «первенствующее сословие» империи. 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 xml:space="preserve">Национальная политика и народы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8C68AE">
        <w:rPr>
          <w:rFonts w:ascii="Times New Roman" w:hAnsi="Times New Roman"/>
          <w:color w:val="000000"/>
          <w:sz w:val="28"/>
        </w:rPr>
        <w:t xml:space="preserve"> в. Унификация управления на окраинах империи. </w:t>
      </w:r>
      <w:r w:rsidRPr="008E4D0A">
        <w:rPr>
          <w:rFonts w:ascii="Times New Roman" w:hAnsi="Times New Roman"/>
          <w:color w:val="000000"/>
          <w:sz w:val="28"/>
        </w:rPr>
        <w:t xml:space="preserve">Ликвидация гетманства на Левобережной Украине и Войска Запорожского. Формирование Кубанского казачества. Активизация деятельности по привлечению иностранцев в Россию. Расселение колонистов в </w:t>
      </w:r>
      <w:proofErr w:type="spellStart"/>
      <w:r w:rsidRPr="008E4D0A">
        <w:rPr>
          <w:rFonts w:ascii="Times New Roman" w:hAnsi="Times New Roman"/>
          <w:color w:val="000000"/>
          <w:sz w:val="28"/>
        </w:rPr>
        <w:t>Новороссии</w:t>
      </w:r>
      <w:proofErr w:type="spellEnd"/>
      <w:r w:rsidRPr="008E4D0A">
        <w:rPr>
          <w:rFonts w:ascii="Times New Roman" w:hAnsi="Times New Roman"/>
          <w:color w:val="000000"/>
          <w:sz w:val="28"/>
        </w:rPr>
        <w:t xml:space="preserve">, Поволжье, других регионах. </w:t>
      </w:r>
      <w:r w:rsidRPr="008C68AE">
        <w:rPr>
          <w:rFonts w:ascii="Times New Roman" w:hAnsi="Times New Roman"/>
          <w:color w:val="000000"/>
          <w:sz w:val="28"/>
        </w:rPr>
        <w:t xml:space="preserve">Укрепление веротерпимости по отношению к </w:t>
      </w:r>
      <w:proofErr w:type="spellStart"/>
      <w:r w:rsidRPr="008C68AE">
        <w:rPr>
          <w:rFonts w:ascii="Times New Roman" w:hAnsi="Times New Roman"/>
          <w:color w:val="000000"/>
          <w:sz w:val="28"/>
        </w:rPr>
        <w:t>неправославным</w:t>
      </w:r>
      <w:proofErr w:type="spellEnd"/>
      <w:r w:rsidRPr="008C68AE">
        <w:rPr>
          <w:rFonts w:ascii="Times New Roman" w:hAnsi="Times New Roman"/>
          <w:color w:val="000000"/>
          <w:sz w:val="28"/>
        </w:rPr>
        <w:t xml:space="preserve"> и нехристианским конфессиям. Политика по отношению к исламу. Башкирские восстания. Формирование черты оседлости.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b/>
          <w:color w:val="000000"/>
          <w:sz w:val="28"/>
        </w:rPr>
        <w:t xml:space="preserve">Экономическое развитие России во второй половине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8C68AE">
        <w:rPr>
          <w:rFonts w:ascii="Times New Roman" w:hAnsi="Times New Roman"/>
          <w:b/>
          <w:color w:val="000000"/>
          <w:sz w:val="28"/>
        </w:rPr>
        <w:t xml:space="preserve"> в.</w:t>
      </w:r>
      <w:r w:rsidRPr="008C68AE">
        <w:rPr>
          <w:rFonts w:ascii="Times New Roman" w:hAnsi="Times New Roman"/>
          <w:color w:val="000000"/>
          <w:sz w:val="28"/>
        </w:rPr>
        <w:t xml:space="preserve"> Крестьяне: крепостные, государственные, монастырские. Условия жизни крепостной деревни. Права помещика по отношению к своим крепостным. Барщинное и </w:t>
      </w:r>
      <w:r w:rsidRPr="008C68AE">
        <w:rPr>
          <w:rFonts w:ascii="Times New Roman" w:hAnsi="Times New Roman"/>
          <w:color w:val="000000"/>
          <w:sz w:val="28"/>
        </w:rPr>
        <w:lastRenderedPageBreak/>
        <w:t>оброчное хозяйство. Дворовые люди. Роль крепостного строя в экономике страны.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 xml:space="preserve">Промышленность в городе и деревне. Роль государства, купечества, помещиков в развитии промышленности. Крепостной и вольнонаемный труд. Привлечение крепостных оброчных крестьян к работе на мануфактурах. Развитие крестьянских промыслов. Рост текстильной промышленности: распространение производства хлопчатобумажных тканей. Начало известных предпринимательских династий: Морозовы, </w:t>
      </w:r>
      <w:proofErr w:type="spellStart"/>
      <w:r w:rsidRPr="008C68AE">
        <w:rPr>
          <w:rFonts w:ascii="Times New Roman" w:hAnsi="Times New Roman"/>
          <w:color w:val="000000"/>
          <w:sz w:val="28"/>
        </w:rPr>
        <w:t>Рябушинские</w:t>
      </w:r>
      <w:proofErr w:type="spellEnd"/>
      <w:r w:rsidRPr="008C68AE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8C68AE">
        <w:rPr>
          <w:rFonts w:ascii="Times New Roman" w:hAnsi="Times New Roman"/>
          <w:color w:val="000000"/>
          <w:sz w:val="28"/>
        </w:rPr>
        <w:t>Гарелины</w:t>
      </w:r>
      <w:proofErr w:type="spellEnd"/>
      <w:r w:rsidRPr="008C68AE">
        <w:rPr>
          <w:rFonts w:ascii="Times New Roman" w:hAnsi="Times New Roman"/>
          <w:color w:val="000000"/>
          <w:sz w:val="28"/>
        </w:rPr>
        <w:t>, Прохоровы, Демидовы и др.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 xml:space="preserve">Внутренняя и внешняя торговля. Торговые пути внутри страны. </w:t>
      </w:r>
      <w:proofErr w:type="gramStart"/>
      <w:r w:rsidRPr="008C68AE">
        <w:rPr>
          <w:rFonts w:ascii="Times New Roman" w:hAnsi="Times New Roman"/>
          <w:color w:val="000000"/>
          <w:sz w:val="28"/>
        </w:rPr>
        <w:t>Водно-транспортные</w:t>
      </w:r>
      <w:proofErr w:type="gramEnd"/>
      <w:r w:rsidRPr="008C68AE">
        <w:rPr>
          <w:rFonts w:ascii="Times New Roman" w:hAnsi="Times New Roman"/>
          <w:color w:val="000000"/>
          <w:sz w:val="28"/>
        </w:rPr>
        <w:t xml:space="preserve"> системы: </w:t>
      </w:r>
      <w:proofErr w:type="spellStart"/>
      <w:r w:rsidRPr="008C68AE">
        <w:rPr>
          <w:rFonts w:ascii="Times New Roman" w:hAnsi="Times New Roman"/>
          <w:color w:val="000000"/>
          <w:sz w:val="28"/>
        </w:rPr>
        <w:t>Вышневолоцкая</w:t>
      </w:r>
      <w:proofErr w:type="spellEnd"/>
      <w:r w:rsidRPr="008C68AE">
        <w:rPr>
          <w:rFonts w:ascii="Times New Roman" w:hAnsi="Times New Roman"/>
          <w:color w:val="000000"/>
          <w:sz w:val="28"/>
        </w:rPr>
        <w:t xml:space="preserve">, Тихвинская, Мариинская и др. </w:t>
      </w:r>
      <w:r w:rsidRPr="008E4D0A">
        <w:rPr>
          <w:rFonts w:ascii="Times New Roman" w:hAnsi="Times New Roman"/>
          <w:color w:val="000000"/>
          <w:sz w:val="28"/>
        </w:rPr>
        <w:t xml:space="preserve">Ярмарки и их роль во внутренней торговле. </w:t>
      </w:r>
      <w:proofErr w:type="spellStart"/>
      <w:r w:rsidRPr="008E4D0A">
        <w:rPr>
          <w:rFonts w:ascii="Times New Roman" w:hAnsi="Times New Roman"/>
          <w:color w:val="000000"/>
          <w:sz w:val="28"/>
        </w:rPr>
        <w:t>Макарьевская</w:t>
      </w:r>
      <w:proofErr w:type="spellEnd"/>
      <w:r w:rsidRPr="008E4D0A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8E4D0A">
        <w:rPr>
          <w:rFonts w:ascii="Times New Roman" w:hAnsi="Times New Roman"/>
          <w:color w:val="000000"/>
          <w:sz w:val="28"/>
        </w:rPr>
        <w:t>Ирбитская</w:t>
      </w:r>
      <w:proofErr w:type="spellEnd"/>
      <w:r w:rsidRPr="008E4D0A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8E4D0A">
        <w:rPr>
          <w:rFonts w:ascii="Times New Roman" w:hAnsi="Times New Roman"/>
          <w:color w:val="000000"/>
          <w:sz w:val="28"/>
        </w:rPr>
        <w:t>Свенская</w:t>
      </w:r>
      <w:proofErr w:type="spellEnd"/>
      <w:r w:rsidRPr="008E4D0A">
        <w:rPr>
          <w:rFonts w:ascii="Times New Roman" w:hAnsi="Times New Roman"/>
          <w:color w:val="000000"/>
          <w:sz w:val="28"/>
        </w:rPr>
        <w:t xml:space="preserve">, Коренная ярмарки. Ярмарки Малороссии. Партнеры России во внешней торговле в Европе и в мире. </w:t>
      </w:r>
      <w:r w:rsidRPr="008C68AE">
        <w:rPr>
          <w:rFonts w:ascii="Times New Roman" w:hAnsi="Times New Roman"/>
          <w:color w:val="000000"/>
          <w:sz w:val="28"/>
        </w:rPr>
        <w:t>Обеспечение активного внешнеторгового баланса.</w:t>
      </w:r>
    </w:p>
    <w:p w:rsidR="004B1CD1" w:rsidRPr="00B31F0F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b/>
          <w:color w:val="000000"/>
          <w:sz w:val="28"/>
        </w:rPr>
        <w:t>Обострение социальных противоречий.</w:t>
      </w:r>
      <w:r w:rsidRPr="008C68AE">
        <w:rPr>
          <w:rFonts w:ascii="Times New Roman" w:hAnsi="Times New Roman"/>
          <w:color w:val="000000"/>
          <w:sz w:val="28"/>
        </w:rPr>
        <w:t xml:space="preserve"> Чумной бунт в Москве. Восстание под предводительством Емельяна Пугачева. </w:t>
      </w:r>
      <w:proofErr w:type="spellStart"/>
      <w:r w:rsidRPr="008C68AE">
        <w:rPr>
          <w:rFonts w:ascii="Times New Roman" w:hAnsi="Times New Roman"/>
          <w:color w:val="000000"/>
          <w:sz w:val="28"/>
        </w:rPr>
        <w:t>Антидворянский</w:t>
      </w:r>
      <w:proofErr w:type="spellEnd"/>
      <w:r w:rsidRPr="008C68AE">
        <w:rPr>
          <w:rFonts w:ascii="Times New Roman" w:hAnsi="Times New Roman"/>
          <w:color w:val="000000"/>
          <w:sz w:val="28"/>
        </w:rPr>
        <w:t xml:space="preserve"> и антикрепостнический характер движения. Роль казачества, народов Урала и Поволжья в восстании. </w:t>
      </w:r>
      <w:r w:rsidRPr="00B31F0F">
        <w:rPr>
          <w:rFonts w:ascii="Times New Roman" w:hAnsi="Times New Roman"/>
          <w:color w:val="000000"/>
          <w:sz w:val="28"/>
        </w:rPr>
        <w:t>Влияние восстания на внутреннюю политику и развитие общественной мысли.</w:t>
      </w:r>
    </w:p>
    <w:p w:rsidR="004B1CD1" w:rsidRPr="008E4D0A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b/>
          <w:color w:val="000000"/>
          <w:sz w:val="28"/>
        </w:rPr>
        <w:t xml:space="preserve">Внешняя политика России второй половины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8C68AE">
        <w:rPr>
          <w:rFonts w:ascii="Times New Roman" w:hAnsi="Times New Roman"/>
          <w:b/>
          <w:color w:val="000000"/>
          <w:sz w:val="28"/>
        </w:rPr>
        <w:t xml:space="preserve"> в., ее основные задачи. </w:t>
      </w:r>
      <w:r w:rsidRPr="00B31F0F">
        <w:rPr>
          <w:rFonts w:ascii="Times New Roman" w:hAnsi="Times New Roman"/>
          <w:color w:val="000000"/>
          <w:sz w:val="28"/>
        </w:rPr>
        <w:t xml:space="preserve">Н. И. Панин и А. А. Безбородко. Борьба России за выход к Черному морю. </w:t>
      </w:r>
      <w:r w:rsidRPr="008C68AE">
        <w:rPr>
          <w:rFonts w:ascii="Times New Roman" w:hAnsi="Times New Roman"/>
          <w:color w:val="000000"/>
          <w:sz w:val="28"/>
        </w:rPr>
        <w:t xml:space="preserve">Войны с Османской империей. П. А. Румянцев, А. В. Суворов, Ф. Ф. Ушаков, победы российских войск под их руководством. </w:t>
      </w:r>
      <w:r w:rsidRPr="008E4D0A">
        <w:rPr>
          <w:rFonts w:ascii="Times New Roman" w:hAnsi="Times New Roman"/>
          <w:color w:val="000000"/>
          <w:sz w:val="28"/>
        </w:rPr>
        <w:t xml:space="preserve">Присоединение Крыма и Северного Причерноморья. Организация управления </w:t>
      </w:r>
      <w:proofErr w:type="spellStart"/>
      <w:r w:rsidRPr="008E4D0A">
        <w:rPr>
          <w:rFonts w:ascii="Times New Roman" w:hAnsi="Times New Roman"/>
          <w:color w:val="000000"/>
          <w:sz w:val="28"/>
        </w:rPr>
        <w:t>Новороссией</w:t>
      </w:r>
      <w:proofErr w:type="spellEnd"/>
      <w:r w:rsidRPr="008E4D0A">
        <w:rPr>
          <w:rFonts w:ascii="Times New Roman" w:hAnsi="Times New Roman"/>
          <w:color w:val="000000"/>
          <w:sz w:val="28"/>
        </w:rPr>
        <w:t xml:space="preserve">. Строительство новых городов и портов. Основание Пятигорска, Севастополя, Одессы, Херсона. Г. А. Потемкин. Путешествие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8E4D0A">
        <w:rPr>
          <w:rFonts w:ascii="Times New Roman" w:hAnsi="Times New Roman"/>
          <w:color w:val="000000"/>
          <w:sz w:val="28"/>
        </w:rPr>
        <w:t xml:space="preserve"> на юг в 1787 г.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 xml:space="preserve">Участие России в разделах Речи </w:t>
      </w:r>
      <w:proofErr w:type="spellStart"/>
      <w:r w:rsidRPr="008C68AE">
        <w:rPr>
          <w:rFonts w:ascii="Times New Roman" w:hAnsi="Times New Roman"/>
          <w:color w:val="000000"/>
          <w:sz w:val="28"/>
        </w:rPr>
        <w:t>Посполитой</w:t>
      </w:r>
      <w:proofErr w:type="spellEnd"/>
      <w:r w:rsidRPr="008C68AE">
        <w:rPr>
          <w:rFonts w:ascii="Times New Roman" w:hAnsi="Times New Roman"/>
          <w:color w:val="000000"/>
          <w:sz w:val="28"/>
        </w:rPr>
        <w:t>. 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 Борьба поляков за национальную независимость. Восстание под предводительством Т. Костюшко.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b/>
          <w:color w:val="000000"/>
          <w:sz w:val="28"/>
        </w:rPr>
        <w:t xml:space="preserve">Россия при Павле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8C68AE">
        <w:rPr>
          <w:rFonts w:ascii="Times New Roman" w:hAnsi="Times New Roman"/>
          <w:b/>
          <w:color w:val="000000"/>
          <w:sz w:val="28"/>
        </w:rPr>
        <w:t xml:space="preserve">. </w:t>
      </w:r>
      <w:r w:rsidRPr="008C68AE">
        <w:rPr>
          <w:rFonts w:ascii="Times New Roman" w:hAnsi="Times New Roman"/>
          <w:color w:val="000000"/>
          <w:sz w:val="28"/>
        </w:rPr>
        <w:t xml:space="preserve">Личность Павла </w:t>
      </w:r>
      <w:r>
        <w:rPr>
          <w:rFonts w:ascii="Times New Roman" w:hAnsi="Times New Roman"/>
          <w:color w:val="000000"/>
          <w:sz w:val="28"/>
        </w:rPr>
        <w:t>I</w:t>
      </w:r>
      <w:r w:rsidRPr="008C68AE">
        <w:rPr>
          <w:rFonts w:ascii="Times New Roman" w:hAnsi="Times New Roman"/>
          <w:color w:val="000000"/>
          <w:sz w:val="28"/>
        </w:rPr>
        <w:t xml:space="preserve"> и ее влияние на политику страны. Основные принципы внутренней политики. Ограничение дворянских привилегий. Укрепление абсолютизма через отказ от принципов «просвещенного абсолютизма» и усиление бюрократического и полицейского характера государства и личной власти императора. Акт о престолонаследии и </w:t>
      </w:r>
      <w:proofErr w:type="gramStart"/>
      <w:r w:rsidRPr="008C68AE">
        <w:rPr>
          <w:rFonts w:ascii="Times New Roman" w:hAnsi="Times New Roman"/>
          <w:color w:val="000000"/>
          <w:sz w:val="28"/>
        </w:rPr>
        <w:t>Манифест</w:t>
      </w:r>
      <w:proofErr w:type="gramEnd"/>
      <w:r w:rsidRPr="008C68AE">
        <w:rPr>
          <w:rFonts w:ascii="Times New Roman" w:hAnsi="Times New Roman"/>
          <w:color w:val="000000"/>
          <w:sz w:val="28"/>
        </w:rPr>
        <w:t xml:space="preserve"> о «трехдневной барщине». Политика по отношению к дворянству, взаимоотношения со столичной знатью. Меры в области внешней политики. Причины дворцового переворота 11 марта 1801 г.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lastRenderedPageBreak/>
        <w:t>Участие России в борьбе с революционной Францией. Итальянский и Швейцарский походы А. В. Суворова. Действия эскадры Ф. Ф. Ушакова в Средиземном море.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b/>
          <w:color w:val="000000"/>
          <w:sz w:val="28"/>
        </w:rPr>
        <w:t xml:space="preserve">Культурное пространство Российской империи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8C68AE">
        <w:rPr>
          <w:rFonts w:ascii="Times New Roman" w:hAnsi="Times New Roman"/>
          <w:b/>
          <w:color w:val="000000"/>
          <w:sz w:val="28"/>
        </w:rPr>
        <w:t xml:space="preserve"> в.</w:t>
      </w:r>
      <w:r w:rsidRPr="008C68AE">
        <w:rPr>
          <w:rFonts w:ascii="Times New Roman" w:hAnsi="Times New Roman"/>
          <w:color w:val="000000"/>
          <w:sz w:val="28"/>
        </w:rPr>
        <w:t xml:space="preserve"> 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 xml:space="preserve">Идеи Просвещения в российской общественной мысли, публицистике и литературе. Литература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8C68AE">
        <w:rPr>
          <w:rFonts w:ascii="Times New Roman" w:hAnsi="Times New Roman"/>
          <w:color w:val="000000"/>
          <w:sz w:val="28"/>
        </w:rPr>
        <w:t xml:space="preserve"> в. Первые журналы. Общественные идеи в произведениях А. П. Сумарокова, Г. Р. Державина, Д. И. Фонвизина. Н. И. Новиков, материалы о положении крепостных крестьян в его журналах. А. Н. Радищев и его «Путешествие из Петербурга в Москву».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 xml:space="preserve">Русская культура и культура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8C68AE">
        <w:rPr>
          <w:rFonts w:ascii="Times New Roman" w:hAnsi="Times New Roman"/>
          <w:color w:val="000000"/>
          <w:sz w:val="28"/>
        </w:rPr>
        <w:t xml:space="preserve"> в. Развитие новой светской культуры после преобразований Петра </w:t>
      </w:r>
      <w:r>
        <w:rPr>
          <w:rFonts w:ascii="Times New Roman" w:hAnsi="Times New Roman"/>
          <w:color w:val="000000"/>
          <w:sz w:val="28"/>
        </w:rPr>
        <w:t>I</w:t>
      </w:r>
      <w:r w:rsidRPr="008C68AE">
        <w:rPr>
          <w:rFonts w:ascii="Times New Roman" w:hAnsi="Times New Roman"/>
          <w:color w:val="000000"/>
          <w:sz w:val="28"/>
        </w:rPr>
        <w:t xml:space="preserve">. Укрепление взаимосвязей с культурой стран зарубежной Европы. </w:t>
      </w:r>
      <w:r w:rsidRPr="00B31F0F">
        <w:rPr>
          <w:rFonts w:ascii="Times New Roman" w:hAnsi="Times New Roman"/>
          <w:color w:val="000000"/>
          <w:sz w:val="28"/>
        </w:rPr>
        <w:t xml:space="preserve">Масонство в России. Распространение в России основных стилей и жанров европейской художественной культуры (барокко, классицизм, рококо). </w:t>
      </w:r>
      <w:r w:rsidRPr="008C68AE">
        <w:rPr>
          <w:rFonts w:ascii="Times New Roman" w:hAnsi="Times New Roman"/>
          <w:color w:val="000000"/>
          <w:sz w:val="28"/>
        </w:rPr>
        <w:t>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 к концу столетия.</w:t>
      </w:r>
    </w:p>
    <w:p w:rsidR="004B1CD1" w:rsidRPr="00B31F0F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 xml:space="preserve">Культура и быт российских сословий. Дворянство: жизнь и быт дворянской усадьбы. </w:t>
      </w:r>
      <w:r w:rsidRPr="00B31F0F">
        <w:rPr>
          <w:rFonts w:ascii="Times New Roman" w:hAnsi="Times New Roman"/>
          <w:color w:val="000000"/>
          <w:sz w:val="28"/>
        </w:rPr>
        <w:t>Духовенство. Купечество. Крестьянство.</w:t>
      </w:r>
    </w:p>
    <w:p w:rsidR="004B1CD1" w:rsidRPr="00B31F0F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 xml:space="preserve">Российская наука в </w:t>
      </w:r>
      <w:r>
        <w:rPr>
          <w:rFonts w:ascii="Times New Roman" w:hAnsi="Times New Roman"/>
          <w:color w:val="000000"/>
          <w:sz w:val="28"/>
        </w:rPr>
        <w:t>XVIII</w:t>
      </w:r>
      <w:r w:rsidRPr="008C68AE">
        <w:rPr>
          <w:rFonts w:ascii="Times New Roman" w:hAnsi="Times New Roman"/>
          <w:color w:val="000000"/>
          <w:sz w:val="28"/>
        </w:rPr>
        <w:t xml:space="preserve"> в. Академия наук в Петербурге. Изучение страны –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Исследования в области отечественной истории. Изучение российской словесности и развитие русского литературного языка. </w:t>
      </w:r>
      <w:r w:rsidRPr="00B31F0F">
        <w:rPr>
          <w:rFonts w:ascii="Times New Roman" w:hAnsi="Times New Roman"/>
          <w:color w:val="000000"/>
          <w:sz w:val="28"/>
        </w:rPr>
        <w:t>Российская академия. Е. Р. Дашкова. М. В. Ломоносов и его роль в становлении российской науки и образования.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 xml:space="preserve">Образование 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8C68AE">
        <w:rPr>
          <w:rFonts w:ascii="Times New Roman" w:hAnsi="Times New Roman"/>
          <w:color w:val="000000"/>
          <w:sz w:val="28"/>
        </w:rPr>
        <w:t xml:space="preserve"> в. Основные педагогические идеи. Воспитание «новой породы» людей. Основание воспитательных домов в Санкт-Петербурге и Москве, Института </w:t>
      </w:r>
      <w:proofErr w:type="spellStart"/>
      <w:r w:rsidRPr="008C68AE">
        <w:rPr>
          <w:rFonts w:ascii="Times New Roman" w:hAnsi="Times New Roman"/>
          <w:color w:val="000000"/>
          <w:sz w:val="28"/>
        </w:rPr>
        <w:t>бл</w:t>
      </w:r>
      <w:proofErr w:type="gramStart"/>
      <w:r w:rsidRPr="008C68AE">
        <w:rPr>
          <w:rFonts w:ascii="Times New Roman" w:hAnsi="Times New Roman"/>
          <w:color w:val="000000"/>
          <w:sz w:val="28"/>
        </w:rPr>
        <w:t>а</w:t>
      </w:r>
      <w:proofErr w:type="spellEnd"/>
      <w:r w:rsidRPr="008C68AE">
        <w:rPr>
          <w:rFonts w:ascii="Times New Roman" w:hAnsi="Times New Roman"/>
          <w:color w:val="000000"/>
          <w:sz w:val="28"/>
        </w:rPr>
        <w:t>-</w:t>
      </w:r>
      <w:proofErr w:type="gramEnd"/>
      <w:r w:rsidRPr="008C68AE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8C68AE">
        <w:rPr>
          <w:rFonts w:ascii="Times New Roman" w:hAnsi="Times New Roman"/>
          <w:color w:val="000000"/>
          <w:sz w:val="28"/>
        </w:rPr>
        <w:t>городных</w:t>
      </w:r>
      <w:proofErr w:type="spellEnd"/>
      <w:r w:rsidRPr="008C68AE">
        <w:rPr>
          <w:rFonts w:ascii="Times New Roman" w:hAnsi="Times New Roman"/>
          <w:color w:val="000000"/>
          <w:sz w:val="28"/>
        </w:rPr>
        <w:t xml:space="preserve"> девиц в Смольном монастыре. Сословные учебные заведения для юношества из дворянства. Московский университет – первый российский университет.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 xml:space="preserve">Русская архитектура </w:t>
      </w:r>
      <w:r>
        <w:rPr>
          <w:rFonts w:ascii="Times New Roman" w:hAnsi="Times New Roman"/>
          <w:color w:val="000000"/>
          <w:sz w:val="28"/>
        </w:rPr>
        <w:t>XVIII</w:t>
      </w:r>
      <w:r w:rsidRPr="008C68AE">
        <w:rPr>
          <w:rFonts w:ascii="Times New Roman" w:hAnsi="Times New Roman"/>
          <w:color w:val="000000"/>
          <w:sz w:val="28"/>
        </w:rPr>
        <w:t xml:space="preserve"> в. Строительство Петербурга, формирование его городского плана. Регулярный характер застройки Петербурга и других городов. Барокко в архитектуре Москвы и Петербурга. Переход к классицизму, создание архитектурных ансамблей в стиле классицизма в обеих столицах. В. И. Баженов, М. Ф. Казаков, Ф. Ф. Растрелли.</w:t>
      </w:r>
    </w:p>
    <w:p w:rsidR="004B1CD1" w:rsidRPr="008E4D0A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 xml:space="preserve">Изобразительное искусство в России, его выдающиеся мастера и произведения. </w:t>
      </w:r>
      <w:r w:rsidRPr="008E4D0A">
        <w:rPr>
          <w:rFonts w:ascii="Times New Roman" w:hAnsi="Times New Roman"/>
          <w:color w:val="000000"/>
          <w:sz w:val="28"/>
        </w:rPr>
        <w:t xml:space="preserve">Академия художеств в Петербурге. Расцвет жанра парадного портрета в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8E4D0A">
        <w:rPr>
          <w:rFonts w:ascii="Times New Roman" w:hAnsi="Times New Roman"/>
          <w:color w:val="000000"/>
          <w:sz w:val="28"/>
        </w:rPr>
        <w:t xml:space="preserve"> в. Новые веяния в изобразительном искусстве в конце столетия.</w:t>
      </w:r>
    </w:p>
    <w:p w:rsidR="00774948" w:rsidRPr="00774948" w:rsidRDefault="00774948" w:rsidP="008E4D0A">
      <w:pPr>
        <w:spacing w:after="0" w:line="264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8E4D0A" w:rsidRPr="00774948">
        <w:rPr>
          <w:rFonts w:ascii="Times New Roman" w:hAnsi="Times New Roman" w:cs="Times New Roman"/>
          <w:b/>
          <w:sz w:val="28"/>
          <w:szCs w:val="28"/>
        </w:rPr>
        <w:t xml:space="preserve">Александровская эпоха (1801 – 1825 гг.). </w:t>
      </w:r>
    </w:p>
    <w:p w:rsidR="008E4D0A" w:rsidRPr="00774948" w:rsidRDefault="00774948" w:rsidP="008E4D0A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  <w:r w:rsidR="008E4D0A" w:rsidRPr="00774948">
        <w:rPr>
          <w:rFonts w:ascii="Times New Roman" w:hAnsi="Times New Roman" w:cs="Times New Roman"/>
          <w:sz w:val="28"/>
          <w:szCs w:val="28"/>
        </w:rPr>
        <w:t xml:space="preserve">Россия в мировом историческом пространстве </w:t>
      </w:r>
      <w:proofErr w:type="gramStart"/>
      <w:r w:rsidR="008E4D0A" w:rsidRPr="00774948">
        <w:rPr>
          <w:rFonts w:ascii="Times New Roman" w:hAnsi="Times New Roman" w:cs="Times New Roman"/>
          <w:sz w:val="28"/>
          <w:szCs w:val="28"/>
        </w:rPr>
        <w:t>в начале</w:t>
      </w:r>
      <w:proofErr w:type="gramEnd"/>
      <w:r w:rsidR="008E4D0A" w:rsidRPr="00774948">
        <w:rPr>
          <w:rFonts w:ascii="Times New Roman" w:hAnsi="Times New Roman" w:cs="Times New Roman"/>
          <w:sz w:val="28"/>
          <w:szCs w:val="28"/>
        </w:rPr>
        <w:t xml:space="preserve"> XIX в. – экономическое, социальное развитие, положение великой державы. Личность Александра I и его окружение. Негласный комитет. Реформы в области образования и цензуры. Реформа государственного управления. М.М. Сперанский и его деятельность. Проекты конституционных реформ и отмены крепостного права. Запрет на раздачу государственных крестьян в частные руки, Указ о вольных хлебопашцах, разрешение купцам, мещанам и государственным крестьянам покупать незаселенную землю, отмена крепостного права в Лифляндии, Курляндии и </w:t>
      </w:r>
      <w:proofErr w:type="spellStart"/>
      <w:r w:rsidR="008E4D0A" w:rsidRPr="00774948">
        <w:rPr>
          <w:rFonts w:ascii="Times New Roman" w:hAnsi="Times New Roman" w:cs="Times New Roman"/>
          <w:sz w:val="28"/>
          <w:szCs w:val="28"/>
        </w:rPr>
        <w:t>Эстляндии</w:t>
      </w:r>
      <w:proofErr w:type="spellEnd"/>
      <w:r w:rsidR="008E4D0A" w:rsidRPr="00774948">
        <w:rPr>
          <w:rFonts w:ascii="Times New Roman" w:hAnsi="Times New Roman" w:cs="Times New Roman"/>
          <w:sz w:val="28"/>
          <w:szCs w:val="28"/>
        </w:rPr>
        <w:t xml:space="preserve">. Личность А.А. Аракчеева. Создание военных поселений (1810 г.). Внешняя политика России. Восточное направление российской внешней политики. Вхождение Восточной и Западной Грузии в состав России в 1801–1804 гг. Вхождение Абхазии в состав России в 1810 г. Война с Османской империей (1806–1812 гг.). Бухарестский мир: присоединение Бессарабии к России. Война с Персией (1804–1813 гг.). </w:t>
      </w:r>
      <w:proofErr w:type="spellStart"/>
      <w:r w:rsidR="008E4D0A" w:rsidRPr="00774948">
        <w:rPr>
          <w:rFonts w:ascii="Times New Roman" w:hAnsi="Times New Roman" w:cs="Times New Roman"/>
          <w:sz w:val="28"/>
          <w:szCs w:val="28"/>
        </w:rPr>
        <w:t>Гюлистанский</w:t>
      </w:r>
      <w:proofErr w:type="spellEnd"/>
      <w:r w:rsidR="008E4D0A" w:rsidRPr="00774948">
        <w:rPr>
          <w:rFonts w:ascii="Times New Roman" w:hAnsi="Times New Roman" w:cs="Times New Roman"/>
          <w:sz w:val="28"/>
          <w:szCs w:val="28"/>
        </w:rPr>
        <w:t xml:space="preserve"> мир. Европейское направление внешней политики России. Участие России в 3-й и 4-й </w:t>
      </w:r>
      <w:proofErr w:type="spellStart"/>
      <w:r w:rsidR="008E4D0A" w:rsidRPr="00774948">
        <w:rPr>
          <w:rFonts w:ascii="Times New Roman" w:hAnsi="Times New Roman" w:cs="Times New Roman"/>
          <w:sz w:val="28"/>
          <w:szCs w:val="28"/>
        </w:rPr>
        <w:t>антинаполеоновских</w:t>
      </w:r>
      <w:proofErr w:type="spellEnd"/>
      <w:r w:rsidR="008E4D0A" w:rsidRPr="00774948">
        <w:rPr>
          <w:rFonts w:ascii="Times New Roman" w:hAnsi="Times New Roman" w:cs="Times New Roman"/>
          <w:sz w:val="28"/>
          <w:szCs w:val="28"/>
        </w:rPr>
        <w:t xml:space="preserve"> коалициях. </w:t>
      </w:r>
      <w:proofErr w:type="spellStart"/>
      <w:r w:rsidR="008E4D0A" w:rsidRPr="00774948">
        <w:rPr>
          <w:rFonts w:ascii="Times New Roman" w:hAnsi="Times New Roman" w:cs="Times New Roman"/>
          <w:sz w:val="28"/>
          <w:szCs w:val="28"/>
        </w:rPr>
        <w:t>Тильзитский</w:t>
      </w:r>
      <w:proofErr w:type="spellEnd"/>
      <w:r w:rsidR="008E4D0A" w:rsidRPr="00774948">
        <w:rPr>
          <w:rFonts w:ascii="Times New Roman" w:hAnsi="Times New Roman" w:cs="Times New Roman"/>
          <w:sz w:val="28"/>
          <w:szCs w:val="28"/>
        </w:rPr>
        <w:t xml:space="preserve"> мир. Война со Швецией 1808–1809 гг. и ее итоги, вхождение Финляндии в состав Российской империи. Отечественная война 1812 г. Заграничный поход Русской армии в 1813–1814 гг. Роль России в разгроме Наполеоновской Франции и становлении Венской системы международных отношений. Положение Великого княжества Финляндского и Царства Польского в составе Российской империи. Священный союз. Позиция России в отношении греческого восстания 1821 г. Консервативные тенденции во внутренней политике Александра I. Общественно-политическая мысль Александровской эпохи. Идеи Н.М. Карамзина (записка «О древней и новой России в ее политическом 6 и гражданском отношениях»). Государственная Уставная грамота Российской Империи Н.Н. Новосильцева. Дворянская оппозиция самодержавию после завершения Наполеоновских войн в Европе. Тайные организации: Союз спасения, Союз благоденствия, Северное и Южное общества, проекты преобразований («Конституция» Н. Муравьева, «</w:t>
      </w:r>
      <w:proofErr w:type="gramStart"/>
      <w:r w:rsidR="008E4D0A" w:rsidRPr="00774948">
        <w:rPr>
          <w:rFonts w:ascii="Times New Roman" w:hAnsi="Times New Roman" w:cs="Times New Roman"/>
          <w:sz w:val="28"/>
          <w:szCs w:val="28"/>
        </w:rPr>
        <w:t>Русская</w:t>
      </w:r>
      <w:proofErr w:type="gramEnd"/>
      <w:r w:rsidR="008E4D0A" w:rsidRPr="00774948">
        <w:rPr>
          <w:rFonts w:ascii="Times New Roman" w:hAnsi="Times New Roman" w:cs="Times New Roman"/>
          <w:sz w:val="28"/>
          <w:szCs w:val="28"/>
        </w:rPr>
        <w:t xml:space="preserve"> Правда» П. Пестеля). Восстание декабристов 14 декабря 1825 г. </w:t>
      </w:r>
    </w:p>
    <w:p w:rsidR="004B1CD1" w:rsidRPr="00774948" w:rsidRDefault="004B1CD1" w:rsidP="004B1CD1">
      <w:pPr>
        <w:spacing w:after="0" w:line="264" w:lineRule="auto"/>
        <w:ind w:left="120"/>
        <w:jc w:val="both"/>
      </w:pPr>
    </w:p>
    <w:p w:rsidR="004B1CD1" w:rsidRPr="008C68AE" w:rsidRDefault="004B1CD1" w:rsidP="004B1CD1">
      <w:pPr>
        <w:spacing w:after="0" w:line="264" w:lineRule="auto"/>
        <w:ind w:left="120"/>
        <w:jc w:val="both"/>
      </w:pPr>
      <w:r w:rsidRPr="008C68AE">
        <w:rPr>
          <w:rFonts w:ascii="Times New Roman" w:hAnsi="Times New Roman"/>
          <w:b/>
          <w:color w:val="000000"/>
          <w:sz w:val="28"/>
        </w:rPr>
        <w:t>9 КЛАСС</w:t>
      </w:r>
    </w:p>
    <w:p w:rsidR="004B1CD1" w:rsidRPr="008C68AE" w:rsidRDefault="004B1CD1" w:rsidP="004B1CD1">
      <w:pPr>
        <w:spacing w:after="0" w:line="264" w:lineRule="auto"/>
        <w:ind w:left="120"/>
        <w:jc w:val="both"/>
      </w:pPr>
    </w:p>
    <w:p w:rsidR="004B1CD1" w:rsidRPr="008C68AE" w:rsidRDefault="004B1CD1" w:rsidP="004B1CD1">
      <w:pPr>
        <w:spacing w:after="0" w:line="264" w:lineRule="auto"/>
        <w:ind w:left="120"/>
        <w:jc w:val="both"/>
      </w:pPr>
      <w:r w:rsidRPr="008C68AE">
        <w:rPr>
          <w:rFonts w:ascii="Times New Roman" w:hAnsi="Times New Roman"/>
          <w:b/>
          <w:color w:val="000000"/>
          <w:sz w:val="28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8C68AE">
        <w:rPr>
          <w:rFonts w:ascii="Times New Roman" w:hAnsi="Times New Roman"/>
          <w:b/>
          <w:color w:val="000000"/>
          <w:sz w:val="28"/>
        </w:rPr>
        <w:t xml:space="preserve"> – НАЧАЛО ХХ </w:t>
      </w:r>
      <w:proofErr w:type="gramStart"/>
      <w:r w:rsidRPr="008C68AE">
        <w:rPr>
          <w:rFonts w:ascii="Times New Roman" w:hAnsi="Times New Roman"/>
          <w:b/>
          <w:color w:val="000000"/>
          <w:sz w:val="28"/>
        </w:rPr>
        <w:t>в</w:t>
      </w:r>
      <w:proofErr w:type="gramEnd"/>
      <w:r w:rsidRPr="008C68AE">
        <w:rPr>
          <w:rFonts w:ascii="Times New Roman" w:hAnsi="Times New Roman"/>
          <w:b/>
          <w:color w:val="000000"/>
          <w:sz w:val="28"/>
        </w:rPr>
        <w:t>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b/>
          <w:color w:val="000000"/>
          <w:sz w:val="28"/>
        </w:rPr>
        <w:t>Введение</w:t>
      </w:r>
      <w:r w:rsidRPr="008C68AE">
        <w:rPr>
          <w:rFonts w:ascii="Times New Roman" w:hAnsi="Times New Roman"/>
          <w:color w:val="000000"/>
          <w:sz w:val="28"/>
        </w:rPr>
        <w:t xml:space="preserve"> 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b/>
          <w:color w:val="000000"/>
          <w:sz w:val="28"/>
        </w:rPr>
        <w:t xml:space="preserve">Европа </w:t>
      </w:r>
      <w:proofErr w:type="gramStart"/>
      <w:r w:rsidRPr="008C68AE">
        <w:rPr>
          <w:rFonts w:ascii="Times New Roman" w:hAnsi="Times New Roman"/>
          <w:b/>
          <w:color w:val="000000"/>
          <w:sz w:val="28"/>
        </w:rPr>
        <w:t>в начале</w:t>
      </w:r>
      <w:proofErr w:type="gramEnd"/>
      <w:r w:rsidRPr="008C68AE"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8C68AE">
        <w:rPr>
          <w:rFonts w:ascii="Times New Roman" w:hAnsi="Times New Roman"/>
          <w:b/>
          <w:color w:val="000000"/>
          <w:sz w:val="28"/>
        </w:rPr>
        <w:t xml:space="preserve"> в. 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 xml:space="preserve">Провозглашение империи Наполеона </w:t>
      </w:r>
      <w:r>
        <w:rPr>
          <w:rFonts w:ascii="Times New Roman" w:hAnsi="Times New Roman"/>
          <w:color w:val="000000"/>
          <w:sz w:val="28"/>
        </w:rPr>
        <w:t>I</w:t>
      </w:r>
      <w:r w:rsidRPr="008C68AE">
        <w:rPr>
          <w:rFonts w:ascii="Times New Roman" w:hAnsi="Times New Roman"/>
          <w:color w:val="000000"/>
          <w:sz w:val="28"/>
        </w:rPr>
        <w:t xml:space="preserve"> во Франции. </w:t>
      </w:r>
      <w:r w:rsidRPr="008E4D0A">
        <w:rPr>
          <w:rFonts w:ascii="Times New Roman" w:hAnsi="Times New Roman"/>
          <w:color w:val="000000"/>
          <w:sz w:val="28"/>
        </w:rPr>
        <w:t xml:space="preserve">Реформы. Законодательство. Наполеоновские войны. </w:t>
      </w:r>
      <w:proofErr w:type="spellStart"/>
      <w:r w:rsidRPr="008C68AE">
        <w:rPr>
          <w:rFonts w:ascii="Times New Roman" w:hAnsi="Times New Roman"/>
          <w:color w:val="000000"/>
          <w:sz w:val="28"/>
        </w:rPr>
        <w:t>Антинаполеоновские</w:t>
      </w:r>
      <w:proofErr w:type="spellEnd"/>
      <w:r w:rsidRPr="008C68AE">
        <w:rPr>
          <w:rFonts w:ascii="Times New Roman" w:hAnsi="Times New Roman"/>
          <w:color w:val="000000"/>
          <w:sz w:val="28"/>
        </w:rPr>
        <w:t xml:space="preserve"> коалиции. Политика Наполеона в завоеванных странах. Отношение населения к завоевателям: сопротивление, сотрудничество. Поход армии Наполеона в Россию </w:t>
      </w:r>
      <w:r w:rsidRPr="008C68AE">
        <w:rPr>
          <w:rFonts w:ascii="Times New Roman" w:hAnsi="Times New Roman"/>
          <w:color w:val="000000"/>
          <w:sz w:val="28"/>
        </w:rPr>
        <w:lastRenderedPageBreak/>
        <w:t>и крушение Французской империи. Венский конгресс: цели, главные участники, решения. Создание Священного союза.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b/>
          <w:color w:val="000000"/>
          <w:sz w:val="28"/>
        </w:rPr>
        <w:t xml:space="preserve">Развитие индустриального общества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8C68AE">
        <w:rPr>
          <w:rFonts w:ascii="Times New Roman" w:hAnsi="Times New Roman"/>
          <w:b/>
          <w:color w:val="000000"/>
          <w:sz w:val="28"/>
        </w:rPr>
        <w:t xml:space="preserve"> в.: экономика</w:t>
      </w:r>
      <w:r w:rsidRPr="008C68AE">
        <w:rPr>
          <w:rFonts w:ascii="Times New Roman" w:hAnsi="Times New Roman"/>
          <w:color w:val="000000"/>
          <w:sz w:val="28"/>
        </w:rPr>
        <w:t xml:space="preserve">, </w:t>
      </w:r>
      <w:r w:rsidRPr="008C68AE">
        <w:rPr>
          <w:rFonts w:ascii="Times New Roman" w:hAnsi="Times New Roman"/>
          <w:b/>
          <w:color w:val="000000"/>
          <w:sz w:val="28"/>
        </w:rPr>
        <w:t xml:space="preserve">социальные отношения, политические процессы 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>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Социальные и национальные движения в странах Европы. Оформление консервативных, либеральных, радикальных политических течений и партий.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b/>
          <w:color w:val="000000"/>
          <w:sz w:val="28"/>
        </w:rPr>
        <w:t>Политическое развитие европейских стран в 1815–1840-е гг.</w:t>
      </w:r>
      <w:r w:rsidRPr="008C68AE">
        <w:rPr>
          <w:rFonts w:ascii="Times New Roman" w:hAnsi="Times New Roman"/>
          <w:color w:val="000000"/>
          <w:sz w:val="28"/>
        </w:rPr>
        <w:t xml:space="preserve"> 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 xml:space="preserve">Франция: Реставрация, Июльская монархия, Вторая республика. Великобритания: борьба за парламентскую реформу; чартизм. </w:t>
      </w:r>
      <w:r w:rsidRPr="008E4D0A">
        <w:rPr>
          <w:rFonts w:ascii="Times New Roman" w:hAnsi="Times New Roman"/>
          <w:color w:val="000000"/>
          <w:sz w:val="28"/>
        </w:rPr>
        <w:t xml:space="preserve">Нарастание освободительных движений. Освобождение Греции. Европейские революции 1830 г. и 1848–1849 гг. </w:t>
      </w:r>
      <w:r w:rsidRPr="008C68AE">
        <w:rPr>
          <w:rFonts w:ascii="Times New Roman" w:hAnsi="Times New Roman"/>
          <w:color w:val="000000"/>
          <w:sz w:val="28"/>
        </w:rPr>
        <w:t>Возникновение и распространение марксизма.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b/>
          <w:color w:val="000000"/>
          <w:sz w:val="28"/>
        </w:rPr>
        <w:t>Страны Европы и Северной Америки в середине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8C68AE">
        <w:rPr>
          <w:rFonts w:ascii="Times New Roman" w:hAnsi="Times New Roman"/>
          <w:b/>
          <w:color w:val="000000"/>
          <w:sz w:val="28"/>
        </w:rPr>
        <w:t xml:space="preserve">Х – начале ХХ </w:t>
      </w:r>
      <w:proofErr w:type="gramStart"/>
      <w:r w:rsidRPr="008C68AE">
        <w:rPr>
          <w:rFonts w:ascii="Times New Roman" w:hAnsi="Times New Roman"/>
          <w:b/>
          <w:color w:val="000000"/>
          <w:sz w:val="28"/>
        </w:rPr>
        <w:t>в</w:t>
      </w:r>
      <w:proofErr w:type="gramEnd"/>
      <w:r w:rsidRPr="008C68AE">
        <w:rPr>
          <w:rFonts w:ascii="Times New Roman" w:hAnsi="Times New Roman"/>
          <w:b/>
          <w:color w:val="000000"/>
          <w:sz w:val="28"/>
        </w:rPr>
        <w:t>.</w:t>
      </w:r>
      <w:r w:rsidRPr="008C68AE">
        <w:rPr>
          <w:rFonts w:ascii="Times New Roman" w:hAnsi="Times New Roman"/>
          <w:color w:val="000000"/>
          <w:sz w:val="28"/>
        </w:rPr>
        <w:t xml:space="preserve"> </w:t>
      </w:r>
    </w:p>
    <w:p w:rsidR="004B1CD1" w:rsidRPr="008E4D0A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b/>
          <w:color w:val="000000"/>
          <w:sz w:val="28"/>
        </w:rPr>
        <w:t xml:space="preserve">Великобритания </w:t>
      </w:r>
      <w:r w:rsidRPr="008C68AE">
        <w:rPr>
          <w:rFonts w:ascii="Times New Roman" w:hAnsi="Times New Roman"/>
          <w:color w:val="000000"/>
          <w:sz w:val="28"/>
        </w:rPr>
        <w:t xml:space="preserve">в Викторианскую эпоху. «Мастерская мира». Рабочее движение. Политические и социальные реформы. </w:t>
      </w:r>
      <w:r w:rsidRPr="008E4D0A">
        <w:rPr>
          <w:rFonts w:ascii="Times New Roman" w:hAnsi="Times New Roman"/>
          <w:color w:val="000000"/>
          <w:sz w:val="28"/>
        </w:rPr>
        <w:t>Британская колониальная империя; доминионы.</w:t>
      </w:r>
    </w:p>
    <w:p w:rsidR="004B1CD1" w:rsidRPr="008E4D0A" w:rsidRDefault="004B1CD1" w:rsidP="004B1CD1">
      <w:pPr>
        <w:spacing w:after="0" w:line="264" w:lineRule="auto"/>
        <w:ind w:firstLine="600"/>
        <w:jc w:val="both"/>
      </w:pPr>
      <w:r w:rsidRPr="008E4D0A">
        <w:rPr>
          <w:rFonts w:ascii="Times New Roman" w:hAnsi="Times New Roman"/>
          <w:b/>
          <w:color w:val="000000"/>
          <w:sz w:val="28"/>
        </w:rPr>
        <w:t>Франция.</w:t>
      </w:r>
      <w:r w:rsidRPr="008E4D0A">
        <w:rPr>
          <w:rFonts w:ascii="Times New Roman" w:hAnsi="Times New Roman"/>
          <w:color w:val="000000"/>
          <w:sz w:val="28"/>
        </w:rPr>
        <w:t xml:space="preserve"> Империя Наполеона </w:t>
      </w:r>
      <w:r>
        <w:rPr>
          <w:rFonts w:ascii="Times New Roman" w:hAnsi="Times New Roman"/>
          <w:color w:val="000000"/>
          <w:sz w:val="28"/>
        </w:rPr>
        <w:t>III</w:t>
      </w:r>
      <w:r w:rsidRPr="008E4D0A">
        <w:rPr>
          <w:rFonts w:ascii="Times New Roman" w:hAnsi="Times New Roman"/>
          <w:color w:val="000000"/>
          <w:sz w:val="28"/>
        </w:rPr>
        <w:t xml:space="preserve">: внутренняя и внешняя политика. </w:t>
      </w:r>
      <w:r w:rsidRPr="008C68AE">
        <w:rPr>
          <w:rFonts w:ascii="Times New Roman" w:hAnsi="Times New Roman"/>
          <w:color w:val="000000"/>
          <w:sz w:val="28"/>
        </w:rPr>
        <w:t xml:space="preserve">Активизация колониальной экспансии. Франко-германская война 1870–1871 гг. </w:t>
      </w:r>
      <w:r w:rsidRPr="008E4D0A">
        <w:rPr>
          <w:rFonts w:ascii="Times New Roman" w:hAnsi="Times New Roman"/>
          <w:color w:val="000000"/>
          <w:sz w:val="28"/>
        </w:rPr>
        <w:t>Парижская коммуна.</w:t>
      </w:r>
    </w:p>
    <w:p w:rsidR="004B1CD1" w:rsidRPr="008E4D0A" w:rsidRDefault="004B1CD1" w:rsidP="004B1CD1">
      <w:pPr>
        <w:spacing w:after="0" w:line="264" w:lineRule="auto"/>
        <w:ind w:firstLine="600"/>
        <w:jc w:val="both"/>
      </w:pPr>
      <w:r w:rsidRPr="008E4D0A">
        <w:rPr>
          <w:rFonts w:ascii="Times New Roman" w:hAnsi="Times New Roman"/>
          <w:b/>
          <w:color w:val="000000"/>
          <w:sz w:val="28"/>
        </w:rPr>
        <w:t>Италия.</w:t>
      </w:r>
      <w:r w:rsidRPr="008E4D0A">
        <w:rPr>
          <w:rFonts w:ascii="Times New Roman" w:hAnsi="Times New Roman"/>
          <w:color w:val="000000"/>
          <w:sz w:val="28"/>
        </w:rPr>
        <w:t xml:space="preserve"> Подъем борьбы за независимость итальянских земель. К. </w:t>
      </w:r>
      <w:proofErr w:type="spellStart"/>
      <w:r w:rsidRPr="008E4D0A">
        <w:rPr>
          <w:rFonts w:ascii="Times New Roman" w:hAnsi="Times New Roman"/>
          <w:color w:val="000000"/>
          <w:sz w:val="28"/>
        </w:rPr>
        <w:t>Кавур</w:t>
      </w:r>
      <w:proofErr w:type="spellEnd"/>
      <w:r w:rsidRPr="008E4D0A">
        <w:rPr>
          <w:rFonts w:ascii="Times New Roman" w:hAnsi="Times New Roman"/>
          <w:color w:val="000000"/>
          <w:sz w:val="28"/>
        </w:rPr>
        <w:t xml:space="preserve">, Дж. Гарибальди. Образование единого государства. Король Виктор Эммануил </w:t>
      </w:r>
      <w:r>
        <w:rPr>
          <w:rFonts w:ascii="Times New Roman" w:hAnsi="Times New Roman"/>
          <w:color w:val="000000"/>
          <w:sz w:val="28"/>
        </w:rPr>
        <w:t>II</w:t>
      </w:r>
      <w:r w:rsidRPr="008E4D0A">
        <w:rPr>
          <w:rFonts w:ascii="Times New Roman" w:hAnsi="Times New Roman"/>
          <w:color w:val="000000"/>
          <w:sz w:val="28"/>
        </w:rPr>
        <w:t>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E4D0A">
        <w:rPr>
          <w:rFonts w:ascii="Times New Roman" w:hAnsi="Times New Roman"/>
          <w:b/>
          <w:color w:val="000000"/>
          <w:sz w:val="28"/>
        </w:rPr>
        <w:t>Германия.</w:t>
      </w:r>
      <w:r w:rsidRPr="008E4D0A">
        <w:rPr>
          <w:rFonts w:ascii="Times New Roman" w:hAnsi="Times New Roman"/>
          <w:color w:val="000000"/>
          <w:sz w:val="28"/>
        </w:rPr>
        <w:t xml:space="preserve"> Движение за объединение германских государств. </w:t>
      </w:r>
      <w:r w:rsidRPr="008C68AE">
        <w:rPr>
          <w:rFonts w:ascii="Times New Roman" w:hAnsi="Times New Roman"/>
          <w:color w:val="000000"/>
          <w:sz w:val="28"/>
        </w:rPr>
        <w:t>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захваты.</w:t>
      </w:r>
    </w:p>
    <w:p w:rsidR="004B1CD1" w:rsidRPr="008E4D0A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b/>
          <w:color w:val="000000"/>
          <w:sz w:val="28"/>
        </w:rPr>
        <w:t>Страны Центральной и Юго-Восточной</w:t>
      </w:r>
      <w:r w:rsidRPr="008C68AE">
        <w:rPr>
          <w:rFonts w:ascii="Times New Roman" w:hAnsi="Times New Roman"/>
          <w:color w:val="000000"/>
          <w:sz w:val="28"/>
        </w:rPr>
        <w:t xml:space="preserve"> </w:t>
      </w:r>
      <w:r w:rsidRPr="008C68AE">
        <w:rPr>
          <w:rFonts w:ascii="Times New Roman" w:hAnsi="Times New Roman"/>
          <w:b/>
          <w:color w:val="000000"/>
          <w:sz w:val="28"/>
        </w:rPr>
        <w:t xml:space="preserve">Европы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8C68AE">
        <w:rPr>
          <w:rFonts w:ascii="Times New Roman" w:hAnsi="Times New Roman"/>
          <w:b/>
          <w:color w:val="000000"/>
          <w:sz w:val="28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8C68AE">
        <w:rPr>
          <w:rFonts w:ascii="Times New Roman" w:hAnsi="Times New Roman"/>
          <w:b/>
          <w:color w:val="000000"/>
          <w:sz w:val="28"/>
        </w:rPr>
        <w:t xml:space="preserve"> в.</w:t>
      </w:r>
      <w:r w:rsidRPr="008C68AE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8C68AE">
        <w:rPr>
          <w:rFonts w:ascii="Times New Roman" w:hAnsi="Times New Roman"/>
          <w:color w:val="000000"/>
          <w:sz w:val="28"/>
        </w:rPr>
        <w:t>Габсбургская</w:t>
      </w:r>
      <w:proofErr w:type="spellEnd"/>
      <w:r w:rsidRPr="008C68AE">
        <w:rPr>
          <w:rFonts w:ascii="Times New Roman" w:hAnsi="Times New Roman"/>
          <w:color w:val="000000"/>
          <w:sz w:val="28"/>
        </w:rPr>
        <w:t xml:space="preserve">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Югославянские народы: борьба за освобождение от османского господства. </w:t>
      </w:r>
      <w:r w:rsidRPr="008E4D0A">
        <w:rPr>
          <w:rFonts w:ascii="Times New Roman" w:hAnsi="Times New Roman"/>
          <w:color w:val="000000"/>
          <w:sz w:val="28"/>
        </w:rPr>
        <w:t>Русско-турецкая война 1877–1878 гг., ее итоги.</w:t>
      </w:r>
    </w:p>
    <w:p w:rsidR="004B1CD1" w:rsidRPr="008E4D0A" w:rsidRDefault="004B1CD1" w:rsidP="004B1CD1">
      <w:pPr>
        <w:spacing w:after="0" w:line="264" w:lineRule="auto"/>
        <w:ind w:firstLine="600"/>
        <w:jc w:val="both"/>
      </w:pPr>
      <w:r w:rsidRPr="008E4D0A">
        <w:rPr>
          <w:rFonts w:ascii="Times New Roman" w:hAnsi="Times New Roman"/>
          <w:b/>
          <w:color w:val="000000"/>
          <w:sz w:val="28"/>
        </w:rPr>
        <w:t>Соединенные Штаты Америки.</w:t>
      </w:r>
      <w:r w:rsidRPr="008E4D0A">
        <w:rPr>
          <w:rFonts w:ascii="Times New Roman" w:hAnsi="Times New Roman"/>
          <w:color w:val="000000"/>
          <w:sz w:val="28"/>
        </w:rPr>
        <w:t xml:space="preserve"> Север и Юг: экономика, социальные отношения, политическая жизнь. </w:t>
      </w:r>
      <w:r w:rsidRPr="008C68AE">
        <w:rPr>
          <w:rFonts w:ascii="Times New Roman" w:hAnsi="Times New Roman"/>
          <w:color w:val="000000"/>
          <w:sz w:val="28"/>
        </w:rPr>
        <w:t xml:space="preserve">Проблема рабства; аболиционизм. Гражданская война (1861–1865): причины, участники, итоги. А. Линкольн. </w:t>
      </w:r>
      <w:r w:rsidRPr="008E4D0A">
        <w:rPr>
          <w:rFonts w:ascii="Times New Roman" w:hAnsi="Times New Roman"/>
          <w:color w:val="000000"/>
          <w:sz w:val="28"/>
        </w:rPr>
        <w:t xml:space="preserve">Восстановление Юга. Промышленный рост в конце </w:t>
      </w:r>
      <w:r>
        <w:rPr>
          <w:rFonts w:ascii="Times New Roman" w:hAnsi="Times New Roman"/>
          <w:color w:val="000000"/>
          <w:sz w:val="28"/>
        </w:rPr>
        <w:t>XIX</w:t>
      </w:r>
      <w:r w:rsidRPr="008E4D0A">
        <w:rPr>
          <w:rFonts w:ascii="Times New Roman" w:hAnsi="Times New Roman"/>
          <w:color w:val="000000"/>
          <w:sz w:val="28"/>
        </w:rPr>
        <w:t xml:space="preserve"> в.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 xml:space="preserve">Экономическое и социально-политическое развитие стран Европы и США в конце </w:t>
      </w:r>
      <w:r>
        <w:rPr>
          <w:rFonts w:ascii="Times New Roman" w:hAnsi="Times New Roman"/>
          <w:color w:val="000000"/>
          <w:sz w:val="28"/>
        </w:rPr>
        <w:t>XIX</w:t>
      </w:r>
      <w:r w:rsidRPr="008C68AE">
        <w:rPr>
          <w:rFonts w:ascii="Times New Roman" w:hAnsi="Times New Roman"/>
          <w:color w:val="000000"/>
          <w:sz w:val="28"/>
        </w:rPr>
        <w:t xml:space="preserve"> – начале ХХ </w:t>
      </w:r>
      <w:proofErr w:type="gramStart"/>
      <w:r w:rsidRPr="008C68AE">
        <w:rPr>
          <w:rFonts w:ascii="Times New Roman" w:hAnsi="Times New Roman"/>
          <w:color w:val="000000"/>
          <w:sz w:val="28"/>
        </w:rPr>
        <w:t>в</w:t>
      </w:r>
      <w:proofErr w:type="gramEnd"/>
      <w:r w:rsidRPr="008C68AE">
        <w:rPr>
          <w:rFonts w:ascii="Times New Roman" w:hAnsi="Times New Roman"/>
          <w:color w:val="000000"/>
          <w:sz w:val="28"/>
        </w:rPr>
        <w:t>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>Завершение промышленного переворота. Вторая промышленная революция. Индустриализация. Монополистический капитализм. Технический прогре</w:t>
      </w:r>
      <w:proofErr w:type="gramStart"/>
      <w:r w:rsidRPr="008C68AE">
        <w:rPr>
          <w:rFonts w:ascii="Times New Roman" w:hAnsi="Times New Roman"/>
          <w:color w:val="000000"/>
          <w:sz w:val="28"/>
        </w:rPr>
        <w:t xml:space="preserve">сс в </w:t>
      </w:r>
      <w:r w:rsidRPr="008C68AE">
        <w:rPr>
          <w:rFonts w:ascii="Times New Roman" w:hAnsi="Times New Roman"/>
          <w:color w:val="000000"/>
          <w:sz w:val="28"/>
        </w:rPr>
        <w:lastRenderedPageBreak/>
        <w:t>пр</w:t>
      </w:r>
      <w:proofErr w:type="gramEnd"/>
      <w:r w:rsidRPr="008C68AE">
        <w:rPr>
          <w:rFonts w:ascii="Times New Roman" w:hAnsi="Times New Roman"/>
          <w:color w:val="000000"/>
          <w:sz w:val="28"/>
        </w:rPr>
        <w:t>омышленности и сельском хозяйстве. Развитие транспорта и сре</w:t>
      </w:r>
      <w:proofErr w:type="gramStart"/>
      <w:r w:rsidRPr="008C68AE">
        <w:rPr>
          <w:rFonts w:ascii="Times New Roman" w:hAnsi="Times New Roman"/>
          <w:color w:val="000000"/>
          <w:sz w:val="28"/>
        </w:rPr>
        <w:t>дств св</w:t>
      </w:r>
      <w:proofErr w:type="gramEnd"/>
      <w:r w:rsidRPr="008C68AE">
        <w:rPr>
          <w:rFonts w:ascii="Times New Roman" w:hAnsi="Times New Roman"/>
          <w:color w:val="000000"/>
          <w:sz w:val="28"/>
        </w:rPr>
        <w:t xml:space="preserve">язи. </w:t>
      </w:r>
      <w:r w:rsidRPr="008E4D0A">
        <w:rPr>
          <w:rFonts w:ascii="Times New Roman" w:hAnsi="Times New Roman"/>
          <w:color w:val="000000"/>
          <w:sz w:val="28"/>
        </w:rPr>
        <w:t xml:space="preserve">Миграция из Старого в Новый Свет. Положение основных социальных групп. </w:t>
      </w:r>
      <w:r w:rsidRPr="008C68AE">
        <w:rPr>
          <w:rFonts w:ascii="Times New Roman" w:hAnsi="Times New Roman"/>
          <w:color w:val="000000"/>
          <w:sz w:val="28"/>
        </w:rPr>
        <w:t>Рабочее движение и профсоюзы. Образование социалистических партий.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b/>
          <w:color w:val="000000"/>
          <w:sz w:val="28"/>
        </w:rPr>
        <w:t xml:space="preserve">Страны Латинской Америки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8C68AE">
        <w:rPr>
          <w:rFonts w:ascii="Times New Roman" w:hAnsi="Times New Roman"/>
          <w:b/>
          <w:color w:val="000000"/>
          <w:sz w:val="28"/>
        </w:rPr>
        <w:t xml:space="preserve"> – начале ХХ </w:t>
      </w:r>
      <w:proofErr w:type="gramStart"/>
      <w:r w:rsidRPr="008C68AE">
        <w:rPr>
          <w:rFonts w:ascii="Times New Roman" w:hAnsi="Times New Roman"/>
          <w:b/>
          <w:color w:val="000000"/>
          <w:sz w:val="28"/>
        </w:rPr>
        <w:t>в</w:t>
      </w:r>
      <w:proofErr w:type="gramEnd"/>
      <w:r w:rsidRPr="008C68AE">
        <w:rPr>
          <w:rFonts w:ascii="Times New Roman" w:hAnsi="Times New Roman"/>
          <w:b/>
          <w:color w:val="000000"/>
          <w:sz w:val="28"/>
        </w:rPr>
        <w:t xml:space="preserve">. 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 xml:space="preserve">Политика метрополий в латиноамериканских владениях. Колониальное общество. Освободительная борьба: задачи, участники, формы выступлений. </w:t>
      </w:r>
      <w:r w:rsidRPr="008E4D0A">
        <w:rPr>
          <w:rFonts w:ascii="Times New Roman" w:hAnsi="Times New Roman"/>
          <w:color w:val="000000"/>
          <w:sz w:val="28"/>
        </w:rPr>
        <w:t xml:space="preserve">Ф. Д. </w:t>
      </w:r>
      <w:proofErr w:type="spellStart"/>
      <w:r w:rsidRPr="008E4D0A">
        <w:rPr>
          <w:rFonts w:ascii="Times New Roman" w:hAnsi="Times New Roman"/>
          <w:color w:val="000000"/>
          <w:sz w:val="28"/>
        </w:rPr>
        <w:t>Туссен-Лувертюр</w:t>
      </w:r>
      <w:proofErr w:type="spellEnd"/>
      <w:r w:rsidRPr="008E4D0A">
        <w:rPr>
          <w:rFonts w:ascii="Times New Roman" w:hAnsi="Times New Roman"/>
          <w:color w:val="000000"/>
          <w:sz w:val="28"/>
        </w:rPr>
        <w:t xml:space="preserve">, С. Боливар. Провозглашение независимых государств. Влияние США на страны Латинской Америки. Традиционные отношения; </w:t>
      </w:r>
      <w:proofErr w:type="spellStart"/>
      <w:r w:rsidRPr="008E4D0A">
        <w:rPr>
          <w:rFonts w:ascii="Times New Roman" w:hAnsi="Times New Roman"/>
          <w:color w:val="000000"/>
          <w:sz w:val="28"/>
        </w:rPr>
        <w:t>латифундизм</w:t>
      </w:r>
      <w:proofErr w:type="spellEnd"/>
      <w:r w:rsidRPr="008E4D0A">
        <w:rPr>
          <w:rFonts w:ascii="Times New Roman" w:hAnsi="Times New Roman"/>
          <w:color w:val="000000"/>
          <w:sz w:val="28"/>
        </w:rPr>
        <w:t xml:space="preserve">. </w:t>
      </w:r>
      <w:r w:rsidRPr="008C68AE">
        <w:rPr>
          <w:rFonts w:ascii="Times New Roman" w:hAnsi="Times New Roman"/>
          <w:color w:val="000000"/>
          <w:sz w:val="28"/>
        </w:rPr>
        <w:t>Проблемы модернизации. Мексиканская революция 1910–1917 гг.: участники, итоги, значение.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b/>
          <w:color w:val="000000"/>
          <w:sz w:val="28"/>
        </w:rPr>
        <w:t>Страны Азии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8C68AE">
        <w:rPr>
          <w:rFonts w:ascii="Times New Roman" w:hAnsi="Times New Roman"/>
          <w:b/>
          <w:color w:val="000000"/>
          <w:sz w:val="28"/>
        </w:rPr>
        <w:t xml:space="preserve">Х – начале ХХ </w:t>
      </w:r>
      <w:proofErr w:type="gramStart"/>
      <w:r w:rsidRPr="008C68AE">
        <w:rPr>
          <w:rFonts w:ascii="Times New Roman" w:hAnsi="Times New Roman"/>
          <w:b/>
          <w:color w:val="000000"/>
          <w:sz w:val="28"/>
        </w:rPr>
        <w:t>в</w:t>
      </w:r>
      <w:proofErr w:type="gramEnd"/>
      <w:r w:rsidRPr="008C68AE">
        <w:rPr>
          <w:rFonts w:ascii="Times New Roman" w:hAnsi="Times New Roman"/>
          <w:b/>
          <w:color w:val="000000"/>
          <w:sz w:val="28"/>
        </w:rPr>
        <w:t>.</w:t>
      </w:r>
      <w:r w:rsidRPr="008C68AE">
        <w:rPr>
          <w:rFonts w:ascii="Times New Roman" w:hAnsi="Times New Roman"/>
          <w:color w:val="000000"/>
          <w:sz w:val="28"/>
        </w:rPr>
        <w:t xml:space="preserve"> 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E4D0A">
        <w:rPr>
          <w:rFonts w:ascii="Times New Roman" w:hAnsi="Times New Roman"/>
          <w:b/>
          <w:color w:val="000000"/>
          <w:sz w:val="28"/>
        </w:rPr>
        <w:t>Япония.</w:t>
      </w:r>
      <w:r w:rsidRPr="008E4D0A">
        <w:rPr>
          <w:rFonts w:ascii="Times New Roman" w:hAnsi="Times New Roman"/>
          <w:color w:val="000000"/>
          <w:sz w:val="28"/>
        </w:rPr>
        <w:t xml:space="preserve"> Внутренняя и внешняя политика </w:t>
      </w:r>
      <w:proofErr w:type="spellStart"/>
      <w:r w:rsidRPr="008E4D0A">
        <w:rPr>
          <w:rFonts w:ascii="Times New Roman" w:hAnsi="Times New Roman"/>
          <w:color w:val="000000"/>
          <w:sz w:val="28"/>
        </w:rPr>
        <w:t>сегуната</w:t>
      </w:r>
      <w:proofErr w:type="spellEnd"/>
      <w:r w:rsidRPr="008E4D0A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8E4D0A">
        <w:rPr>
          <w:rFonts w:ascii="Times New Roman" w:hAnsi="Times New Roman"/>
          <w:color w:val="000000"/>
          <w:sz w:val="28"/>
        </w:rPr>
        <w:t>Токугава</w:t>
      </w:r>
      <w:proofErr w:type="spellEnd"/>
      <w:r w:rsidRPr="008E4D0A">
        <w:rPr>
          <w:rFonts w:ascii="Times New Roman" w:hAnsi="Times New Roman"/>
          <w:color w:val="000000"/>
          <w:sz w:val="28"/>
        </w:rPr>
        <w:t xml:space="preserve">. «Открытие Японии». Реставрация </w:t>
      </w:r>
      <w:proofErr w:type="spellStart"/>
      <w:r w:rsidRPr="008E4D0A">
        <w:rPr>
          <w:rFonts w:ascii="Times New Roman" w:hAnsi="Times New Roman"/>
          <w:color w:val="000000"/>
          <w:sz w:val="28"/>
        </w:rPr>
        <w:t>Мэйдзи</w:t>
      </w:r>
      <w:proofErr w:type="spellEnd"/>
      <w:r w:rsidRPr="008E4D0A">
        <w:rPr>
          <w:rFonts w:ascii="Times New Roman" w:hAnsi="Times New Roman"/>
          <w:color w:val="000000"/>
          <w:sz w:val="28"/>
        </w:rPr>
        <w:t xml:space="preserve">. Введение конституции. </w:t>
      </w:r>
      <w:r w:rsidRPr="008C68AE">
        <w:rPr>
          <w:rFonts w:ascii="Times New Roman" w:hAnsi="Times New Roman"/>
          <w:color w:val="000000"/>
          <w:sz w:val="28"/>
        </w:rPr>
        <w:t>Модернизация в экономике и социальных отношениях. Переход к политике завоеваний.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E4D0A">
        <w:rPr>
          <w:rFonts w:ascii="Times New Roman" w:hAnsi="Times New Roman"/>
          <w:b/>
          <w:color w:val="000000"/>
          <w:sz w:val="28"/>
        </w:rPr>
        <w:t>Китай.</w:t>
      </w:r>
      <w:r w:rsidRPr="008E4D0A">
        <w:rPr>
          <w:rFonts w:ascii="Times New Roman" w:hAnsi="Times New Roman"/>
          <w:color w:val="000000"/>
          <w:sz w:val="28"/>
        </w:rPr>
        <w:t xml:space="preserve"> Империя Цин. «Опиумные войны». Восстание тайпинов. «Открытие» Китая. Политика «</w:t>
      </w:r>
      <w:proofErr w:type="spellStart"/>
      <w:r w:rsidRPr="008E4D0A">
        <w:rPr>
          <w:rFonts w:ascii="Times New Roman" w:hAnsi="Times New Roman"/>
          <w:color w:val="000000"/>
          <w:sz w:val="28"/>
        </w:rPr>
        <w:t>самоусиления</w:t>
      </w:r>
      <w:proofErr w:type="spellEnd"/>
      <w:r w:rsidRPr="008E4D0A">
        <w:rPr>
          <w:rFonts w:ascii="Times New Roman" w:hAnsi="Times New Roman"/>
          <w:color w:val="000000"/>
          <w:sz w:val="28"/>
        </w:rPr>
        <w:t xml:space="preserve">». </w:t>
      </w:r>
      <w:r w:rsidRPr="008C68AE">
        <w:rPr>
          <w:rFonts w:ascii="Times New Roman" w:hAnsi="Times New Roman"/>
          <w:color w:val="000000"/>
          <w:sz w:val="28"/>
        </w:rPr>
        <w:t>Восстание «</w:t>
      </w:r>
      <w:proofErr w:type="spellStart"/>
      <w:r w:rsidRPr="008C68AE">
        <w:rPr>
          <w:rFonts w:ascii="Times New Roman" w:hAnsi="Times New Roman"/>
          <w:color w:val="000000"/>
          <w:sz w:val="28"/>
        </w:rPr>
        <w:t>ихэтуаней</w:t>
      </w:r>
      <w:proofErr w:type="spellEnd"/>
      <w:r w:rsidRPr="008C68AE">
        <w:rPr>
          <w:rFonts w:ascii="Times New Roman" w:hAnsi="Times New Roman"/>
          <w:color w:val="000000"/>
          <w:sz w:val="28"/>
        </w:rPr>
        <w:t>». Революция 1911–1913 гг. Сунь Ятсен.</w:t>
      </w:r>
    </w:p>
    <w:p w:rsidR="004B1CD1" w:rsidRPr="008E4D0A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b/>
          <w:color w:val="000000"/>
          <w:sz w:val="28"/>
        </w:rPr>
        <w:t>Османская империя.</w:t>
      </w:r>
      <w:r w:rsidRPr="008C68AE">
        <w:rPr>
          <w:rFonts w:ascii="Times New Roman" w:hAnsi="Times New Roman"/>
          <w:color w:val="000000"/>
          <w:sz w:val="28"/>
        </w:rPr>
        <w:t xml:space="preserve"> Традиционные устои и попытки проведения реформ. </w:t>
      </w:r>
      <w:r w:rsidRPr="008E4D0A">
        <w:rPr>
          <w:rFonts w:ascii="Times New Roman" w:hAnsi="Times New Roman"/>
          <w:color w:val="000000"/>
          <w:sz w:val="28"/>
        </w:rPr>
        <w:t xml:space="preserve">Политика </w:t>
      </w:r>
      <w:proofErr w:type="spellStart"/>
      <w:r w:rsidRPr="008E4D0A">
        <w:rPr>
          <w:rFonts w:ascii="Times New Roman" w:hAnsi="Times New Roman"/>
          <w:color w:val="000000"/>
          <w:sz w:val="28"/>
        </w:rPr>
        <w:t>Танзимата</w:t>
      </w:r>
      <w:proofErr w:type="spellEnd"/>
      <w:r w:rsidRPr="008E4D0A">
        <w:rPr>
          <w:rFonts w:ascii="Times New Roman" w:hAnsi="Times New Roman"/>
          <w:color w:val="000000"/>
          <w:sz w:val="28"/>
        </w:rPr>
        <w:t>. Принятие конституции. Младотурецкая революция 1908–1909 гг.</w:t>
      </w:r>
    </w:p>
    <w:p w:rsidR="004B1CD1" w:rsidRPr="008E4D0A" w:rsidRDefault="004B1CD1" w:rsidP="004B1CD1">
      <w:pPr>
        <w:spacing w:after="0" w:line="264" w:lineRule="auto"/>
        <w:ind w:firstLine="600"/>
        <w:jc w:val="both"/>
      </w:pPr>
      <w:r w:rsidRPr="008E4D0A">
        <w:rPr>
          <w:rFonts w:ascii="Times New Roman" w:hAnsi="Times New Roman"/>
          <w:color w:val="000000"/>
          <w:sz w:val="28"/>
        </w:rPr>
        <w:t>Революция 1905–1911 г. в Иране.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E4D0A">
        <w:rPr>
          <w:rFonts w:ascii="Times New Roman" w:hAnsi="Times New Roman"/>
          <w:b/>
          <w:color w:val="000000"/>
          <w:sz w:val="28"/>
        </w:rPr>
        <w:t>Индия.</w:t>
      </w:r>
      <w:r w:rsidRPr="008E4D0A">
        <w:rPr>
          <w:rFonts w:ascii="Times New Roman" w:hAnsi="Times New Roman"/>
          <w:color w:val="000000"/>
          <w:sz w:val="28"/>
        </w:rPr>
        <w:t xml:space="preserve"> Колониальный режим. </w:t>
      </w:r>
      <w:r w:rsidRPr="008C68AE">
        <w:rPr>
          <w:rFonts w:ascii="Times New Roman" w:hAnsi="Times New Roman"/>
          <w:color w:val="000000"/>
          <w:sz w:val="28"/>
        </w:rPr>
        <w:t xml:space="preserve">Индийское национальное движение. Восстание сипаев (1857–1859). Объявление Индии владением британской короны. Политическое развитие Индии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8C68AE">
        <w:rPr>
          <w:rFonts w:ascii="Times New Roman" w:hAnsi="Times New Roman"/>
          <w:color w:val="000000"/>
          <w:sz w:val="28"/>
        </w:rPr>
        <w:t xml:space="preserve"> в. Создание Индийского национального конгресса. Б. </w:t>
      </w:r>
      <w:proofErr w:type="spellStart"/>
      <w:r w:rsidRPr="008C68AE">
        <w:rPr>
          <w:rFonts w:ascii="Times New Roman" w:hAnsi="Times New Roman"/>
          <w:color w:val="000000"/>
          <w:sz w:val="28"/>
        </w:rPr>
        <w:t>Тилак</w:t>
      </w:r>
      <w:proofErr w:type="spellEnd"/>
      <w:r w:rsidRPr="008C68AE">
        <w:rPr>
          <w:rFonts w:ascii="Times New Roman" w:hAnsi="Times New Roman"/>
          <w:color w:val="000000"/>
          <w:sz w:val="28"/>
        </w:rPr>
        <w:t>, М.К. Ганди.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b/>
          <w:color w:val="000000"/>
          <w:sz w:val="28"/>
        </w:rPr>
        <w:t>Народы Африки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8C68AE">
        <w:rPr>
          <w:rFonts w:ascii="Times New Roman" w:hAnsi="Times New Roman"/>
          <w:b/>
          <w:color w:val="000000"/>
          <w:sz w:val="28"/>
        </w:rPr>
        <w:t xml:space="preserve">Х – начале ХХ </w:t>
      </w:r>
      <w:proofErr w:type="gramStart"/>
      <w:r w:rsidRPr="008C68AE">
        <w:rPr>
          <w:rFonts w:ascii="Times New Roman" w:hAnsi="Times New Roman"/>
          <w:b/>
          <w:color w:val="000000"/>
          <w:sz w:val="28"/>
        </w:rPr>
        <w:t>в</w:t>
      </w:r>
      <w:proofErr w:type="gramEnd"/>
      <w:r w:rsidRPr="008C68AE">
        <w:rPr>
          <w:rFonts w:ascii="Times New Roman" w:hAnsi="Times New Roman"/>
          <w:b/>
          <w:color w:val="000000"/>
          <w:sz w:val="28"/>
        </w:rPr>
        <w:t>.</w:t>
      </w:r>
      <w:r w:rsidRPr="008C68AE">
        <w:rPr>
          <w:rFonts w:ascii="Times New Roman" w:hAnsi="Times New Roman"/>
          <w:color w:val="000000"/>
          <w:sz w:val="28"/>
        </w:rPr>
        <w:t xml:space="preserve"> 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Англо-бурская война.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b/>
          <w:color w:val="000000"/>
          <w:sz w:val="28"/>
        </w:rPr>
        <w:t xml:space="preserve">Развитие культуры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8C68AE">
        <w:rPr>
          <w:rFonts w:ascii="Times New Roman" w:hAnsi="Times New Roman"/>
          <w:b/>
          <w:color w:val="000000"/>
          <w:sz w:val="28"/>
        </w:rPr>
        <w:t xml:space="preserve"> – начале ХХ </w:t>
      </w:r>
      <w:proofErr w:type="gramStart"/>
      <w:r w:rsidRPr="008C68AE">
        <w:rPr>
          <w:rFonts w:ascii="Times New Roman" w:hAnsi="Times New Roman"/>
          <w:b/>
          <w:color w:val="000000"/>
          <w:sz w:val="28"/>
        </w:rPr>
        <w:t>в</w:t>
      </w:r>
      <w:proofErr w:type="gramEnd"/>
      <w:r w:rsidRPr="008C68AE">
        <w:rPr>
          <w:rFonts w:ascii="Times New Roman" w:hAnsi="Times New Roman"/>
          <w:b/>
          <w:color w:val="000000"/>
          <w:sz w:val="28"/>
        </w:rPr>
        <w:t>.</w:t>
      </w:r>
      <w:r w:rsidRPr="008C68AE">
        <w:rPr>
          <w:rFonts w:ascii="Times New Roman" w:hAnsi="Times New Roman"/>
          <w:color w:val="000000"/>
          <w:sz w:val="28"/>
        </w:rPr>
        <w:t xml:space="preserve"> 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proofErr w:type="gramStart"/>
      <w:r w:rsidRPr="008C68AE">
        <w:rPr>
          <w:rFonts w:ascii="Times New Roman" w:hAnsi="Times New Roman"/>
          <w:color w:val="000000"/>
          <w:sz w:val="28"/>
        </w:rPr>
        <w:t xml:space="preserve">Научные открытия и технические изобретения в </w:t>
      </w:r>
      <w:r>
        <w:rPr>
          <w:rFonts w:ascii="Times New Roman" w:hAnsi="Times New Roman"/>
          <w:color w:val="000000"/>
          <w:sz w:val="28"/>
        </w:rPr>
        <w:t>XIX</w:t>
      </w:r>
      <w:r w:rsidRPr="008C68AE">
        <w:rPr>
          <w:rFonts w:ascii="Times New Roman" w:hAnsi="Times New Roman"/>
          <w:color w:val="000000"/>
          <w:sz w:val="28"/>
        </w:rPr>
        <w:t xml:space="preserve"> – начале ХХ в. Революция в физике.</w:t>
      </w:r>
      <w:proofErr w:type="gramEnd"/>
      <w:r w:rsidRPr="008C68AE">
        <w:rPr>
          <w:rFonts w:ascii="Times New Roman" w:hAnsi="Times New Roman"/>
          <w:color w:val="000000"/>
          <w:sz w:val="28"/>
        </w:rPr>
        <w:t xml:space="preserve"> Достижения естествознания и медицины. Развитие философии, психологии и социологии. Распространение образования. Технический прогресс и изменения в условиях труда и повседневной жизни людей. Художественная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8C68AE">
        <w:rPr>
          <w:rFonts w:ascii="Times New Roman" w:hAnsi="Times New Roman"/>
          <w:color w:val="000000"/>
          <w:sz w:val="28"/>
        </w:rPr>
        <w:t xml:space="preserve"> – начала ХХ </w:t>
      </w:r>
      <w:proofErr w:type="gramStart"/>
      <w:r w:rsidRPr="008C68AE">
        <w:rPr>
          <w:rFonts w:ascii="Times New Roman" w:hAnsi="Times New Roman"/>
          <w:color w:val="000000"/>
          <w:sz w:val="28"/>
        </w:rPr>
        <w:t>в</w:t>
      </w:r>
      <w:proofErr w:type="gramEnd"/>
      <w:r w:rsidRPr="008C68AE">
        <w:rPr>
          <w:rFonts w:ascii="Times New Roman" w:hAnsi="Times New Roman"/>
          <w:color w:val="000000"/>
          <w:sz w:val="28"/>
        </w:rPr>
        <w:t xml:space="preserve">. </w:t>
      </w:r>
      <w:proofErr w:type="gramStart"/>
      <w:r w:rsidRPr="008C68AE">
        <w:rPr>
          <w:rFonts w:ascii="Times New Roman" w:hAnsi="Times New Roman"/>
          <w:color w:val="000000"/>
          <w:sz w:val="28"/>
        </w:rPr>
        <w:t>Эволюция</w:t>
      </w:r>
      <w:proofErr w:type="gramEnd"/>
      <w:r w:rsidRPr="008C68AE">
        <w:rPr>
          <w:rFonts w:ascii="Times New Roman" w:hAnsi="Times New Roman"/>
          <w:color w:val="000000"/>
          <w:sz w:val="28"/>
        </w:rPr>
        <w:t xml:space="preserve"> стилей в литературе, живописи: классицизм, романтизм, реализм. </w:t>
      </w:r>
      <w:r w:rsidRPr="008E4D0A">
        <w:rPr>
          <w:rFonts w:ascii="Times New Roman" w:hAnsi="Times New Roman"/>
          <w:color w:val="000000"/>
          <w:sz w:val="28"/>
        </w:rPr>
        <w:t xml:space="preserve">Импрессионизм. Модернизм. Смена стилей в архитектуре. </w:t>
      </w:r>
      <w:r w:rsidRPr="008C68AE">
        <w:rPr>
          <w:rFonts w:ascii="Times New Roman" w:hAnsi="Times New Roman"/>
          <w:color w:val="000000"/>
          <w:sz w:val="28"/>
        </w:rPr>
        <w:t>Музыкальное и театральное искусство. Рождение кинематографа. Деятели культуры: жизнь и творчество.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b/>
          <w:color w:val="000000"/>
          <w:sz w:val="28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8C68AE">
        <w:rPr>
          <w:rFonts w:ascii="Times New Roman" w:hAnsi="Times New Roman"/>
          <w:b/>
          <w:color w:val="000000"/>
          <w:sz w:val="28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8C68AE">
        <w:rPr>
          <w:rFonts w:ascii="Times New Roman" w:hAnsi="Times New Roman"/>
          <w:b/>
          <w:color w:val="000000"/>
          <w:sz w:val="28"/>
        </w:rPr>
        <w:t xml:space="preserve"> в. 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 xml:space="preserve">Венская система международных отношений. Внешнеполитические интересы великих держав и политика союзов в Европе. Восточный вопрос. </w:t>
      </w:r>
      <w:r w:rsidRPr="008C68AE">
        <w:rPr>
          <w:rFonts w:ascii="Times New Roman" w:hAnsi="Times New Roman"/>
          <w:color w:val="000000"/>
          <w:sz w:val="28"/>
        </w:rPr>
        <w:lastRenderedPageBreak/>
        <w:t xml:space="preserve">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(1899). Международные конфликты и войны в конце </w:t>
      </w:r>
      <w:r>
        <w:rPr>
          <w:rFonts w:ascii="Times New Roman" w:hAnsi="Times New Roman"/>
          <w:color w:val="000000"/>
          <w:sz w:val="28"/>
        </w:rPr>
        <w:t>XIX</w:t>
      </w:r>
      <w:r w:rsidRPr="008C68AE">
        <w:rPr>
          <w:rFonts w:ascii="Times New Roman" w:hAnsi="Times New Roman"/>
          <w:color w:val="000000"/>
          <w:sz w:val="28"/>
        </w:rPr>
        <w:t xml:space="preserve"> – начале ХХ </w:t>
      </w:r>
      <w:proofErr w:type="gramStart"/>
      <w:r w:rsidRPr="008C68AE">
        <w:rPr>
          <w:rFonts w:ascii="Times New Roman" w:hAnsi="Times New Roman"/>
          <w:color w:val="000000"/>
          <w:sz w:val="28"/>
        </w:rPr>
        <w:t>в</w:t>
      </w:r>
      <w:proofErr w:type="gramEnd"/>
      <w:r w:rsidRPr="008C68AE">
        <w:rPr>
          <w:rFonts w:ascii="Times New Roman" w:hAnsi="Times New Roman"/>
          <w:color w:val="000000"/>
          <w:sz w:val="28"/>
        </w:rPr>
        <w:t>. (</w:t>
      </w:r>
      <w:proofErr w:type="gramStart"/>
      <w:r w:rsidRPr="008C68AE">
        <w:rPr>
          <w:rFonts w:ascii="Times New Roman" w:hAnsi="Times New Roman"/>
          <w:color w:val="000000"/>
          <w:sz w:val="28"/>
        </w:rPr>
        <w:t>испано-американская</w:t>
      </w:r>
      <w:proofErr w:type="gramEnd"/>
      <w:r w:rsidRPr="008C68AE">
        <w:rPr>
          <w:rFonts w:ascii="Times New Roman" w:hAnsi="Times New Roman"/>
          <w:color w:val="000000"/>
          <w:sz w:val="28"/>
        </w:rPr>
        <w:t xml:space="preserve"> война, русско-японская война, боснийский кризис). Балканские войны.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b/>
          <w:color w:val="000000"/>
          <w:sz w:val="28"/>
        </w:rPr>
        <w:t>Обобщение (1 ч).</w:t>
      </w:r>
      <w:r w:rsidRPr="008C68AE">
        <w:rPr>
          <w:rFonts w:ascii="Times New Roman" w:hAnsi="Times New Roman"/>
          <w:color w:val="000000"/>
          <w:sz w:val="28"/>
        </w:rPr>
        <w:t xml:space="preserve"> 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XIX</w:t>
      </w:r>
      <w:r w:rsidRPr="008C68AE">
        <w:rPr>
          <w:rFonts w:ascii="Times New Roman" w:hAnsi="Times New Roman"/>
          <w:color w:val="000000"/>
          <w:sz w:val="28"/>
        </w:rPr>
        <w:t xml:space="preserve"> в.</w:t>
      </w:r>
    </w:p>
    <w:p w:rsidR="004B1CD1" w:rsidRPr="008C68AE" w:rsidRDefault="004B1CD1" w:rsidP="004B1CD1">
      <w:pPr>
        <w:spacing w:after="0" w:line="264" w:lineRule="auto"/>
        <w:ind w:left="120"/>
        <w:jc w:val="both"/>
      </w:pPr>
    </w:p>
    <w:p w:rsidR="004B1CD1" w:rsidRPr="008C68AE" w:rsidRDefault="004B1CD1" w:rsidP="004B1CD1">
      <w:pPr>
        <w:spacing w:after="0" w:line="264" w:lineRule="auto"/>
        <w:ind w:left="120"/>
        <w:jc w:val="both"/>
      </w:pPr>
      <w:r w:rsidRPr="008C68AE">
        <w:rPr>
          <w:rFonts w:ascii="Times New Roman" w:hAnsi="Times New Roman"/>
          <w:b/>
          <w:color w:val="000000"/>
          <w:sz w:val="28"/>
        </w:rPr>
        <w:t xml:space="preserve">ИСТОРИЯ РОССИИ. РОССИЙСКАЯ ИМПЕРИЯ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8C68AE">
        <w:rPr>
          <w:rFonts w:ascii="Times New Roman" w:hAnsi="Times New Roman"/>
          <w:b/>
          <w:color w:val="000000"/>
          <w:sz w:val="28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8C68AE">
        <w:rPr>
          <w:rFonts w:ascii="Times New Roman" w:hAnsi="Times New Roman"/>
          <w:b/>
          <w:color w:val="000000"/>
          <w:sz w:val="28"/>
        </w:rPr>
        <w:t xml:space="preserve"> В.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b/>
          <w:color w:val="000000"/>
          <w:sz w:val="28"/>
        </w:rPr>
        <w:t>Введение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b/>
          <w:color w:val="000000"/>
          <w:sz w:val="28"/>
        </w:rPr>
        <w:t>Александровская эпоха: государственный либерализм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 xml:space="preserve">Проекты либеральных реформ Александра </w:t>
      </w:r>
      <w:r>
        <w:rPr>
          <w:rFonts w:ascii="Times New Roman" w:hAnsi="Times New Roman"/>
          <w:color w:val="000000"/>
          <w:sz w:val="28"/>
        </w:rPr>
        <w:t>I</w:t>
      </w:r>
      <w:r w:rsidRPr="008C68AE">
        <w:rPr>
          <w:rFonts w:ascii="Times New Roman" w:hAnsi="Times New Roman"/>
          <w:color w:val="000000"/>
          <w:sz w:val="28"/>
        </w:rPr>
        <w:t>. Внешние и внутренние факторы. Негласный комитет. Реформы государственного управления. М. М. Сперанский.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 xml:space="preserve">Внешняя политика России. Война России с Францией 1805–1807 гг. </w:t>
      </w:r>
      <w:proofErr w:type="spellStart"/>
      <w:r w:rsidRPr="008E4D0A">
        <w:rPr>
          <w:rFonts w:ascii="Times New Roman" w:hAnsi="Times New Roman"/>
          <w:color w:val="000000"/>
          <w:sz w:val="28"/>
        </w:rPr>
        <w:t>Тильзитский</w:t>
      </w:r>
      <w:proofErr w:type="spellEnd"/>
      <w:r w:rsidRPr="008E4D0A">
        <w:rPr>
          <w:rFonts w:ascii="Times New Roman" w:hAnsi="Times New Roman"/>
          <w:color w:val="000000"/>
          <w:sz w:val="28"/>
        </w:rPr>
        <w:t xml:space="preserve"> мир. Война со Швецией 1808–1809 г. и присоединение Финляндии. Война с Турцией и Бухарестский мир 1812 г. Отечественная война 1812 г. – важнейшее событие российской и мировой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8E4D0A">
        <w:rPr>
          <w:rFonts w:ascii="Times New Roman" w:hAnsi="Times New Roman"/>
          <w:color w:val="000000"/>
          <w:sz w:val="28"/>
        </w:rPr>
        <w:t xml:space="preserve"> в. Венский конгресс и его решения. </w:t>
      </w:r>
      <w:r w:rsidRPr="008C68AE">
        <w:rPr>
          <w:rFonts w:ascii="Times New Roman" w:hAnsi="Times New Roman"/>
          <w:color w:val="000000"/>
          <w:sz w:val="28"/>
        </w:rPr>
        <w:t>Священный союз. Возрастание роли России в европейской политике после победы над Наполеоном и Венского конгресса.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>Либеральные и охранительные тенденции во внутренней политике. Польская конституция 1815 г. Военные поселения. Дворянская оппозиция самодержавию. Тайные организации: Союз спасения, Союз благоденствия, Северное и Южное общества. Восстание декабристов 14 декабря 1825 г.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b/>
          <w:color w:val="000000"/>
          <w:sz w:val="28"/>
        </w:rPr>
        <w:t>Николаевское самодержавие: государственный консерватизм</w:t>
      </w:r>
      <w:r w:rsidRPr="008C68AE">
        <w:rPr>
          <w:rFonts w:ascii="Times New Roman" w:hAnsi="Times New Roman"/>
          <w:color w:val="000000"/>
          <w:sz w:val="28"/>
        </w:rPr>
        <w:t xml:space="preserve"> 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 xml:space="preserve">Реформаторские и консервативные тенденции в политике Николая </w:t>
      </w:r>
      <w:r>
        <w:rPr>
          <w:rFonts w:ascii="Times New Roman" w:hAnsi="Times New Roman"/>
          <w:color w:val="000000"/>
          <w:sz w:val="28"/>
        </w:rPr>
        <w:t>I</w:t>
      </w:r>
      <w:r w:rsidRPr="008C68AE">
        <w:rPr>
          <w:rFonts w:ascii="Times New Roman" w:hAnsi="Times New Roman"/>
          <w:color w:val="000000"/>
          <w:sz w:val="28"/>
        </w:rPr>
        <w:t>. Экономическая политика в условиях политического консерватизма. 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Крестьянский вопрос. Реформа государственных крестьян П. Д. Киселева 1837–1841 гг. Официальная идеология: «православие, самодержавие, народность». Формирование профессиональной бюрократии.</w:t>
      </w:r>
    </w:p>
    <w:p w:rsidR="004B1CD1" w:rsidRPr="008E4D0A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 xml:space="preserve">Расширение империи: русско-иранская и русско-турецкая войны. Россия и Западная Европа: особенности взаимного восприятия. </w:t>
      </w:r>
      <w:r w:rsidRPr="008E4D0A">
        <w:rPr>
          <w:rFonts w:ascii="Times New Roman" w:hAnsi="Times New Roman"/>
          <w:color w:val="000000"/>
          <w:sz w:val="28"/>
        </w:rPr>
        <w:t>«Священный союз». Россия и революции в Европе. Восточный вопрос. Распад Венской системы. Крымская война. Героическая оборона Севастополя. Парижский мир 1856 г.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 xml:space="preserve">Сословная структура российского общества. Крепостное хозяйство. Помещик и крестьянин, конфликты и сотрудничество. </w:t>
      </w:r>
      <w:r w:rsidRPr="008E4D0A">
        <w:rPr>
          <w:rFonts w:ascii="Times New Roman" w:hAnsi="Times New Roman"/>
          <w:color w:val="000000"/>
          <w:sz w:val="28"/>
        </w:rPr>
        <w:t xml:space="preserve">Промышленный переворот и его особенности в России. Начало железнодорожного строительства. </w:t>
      </w:r>
      <w:r w:rsidRPr="008C68AE">
        <w:rPr>
          <w:rFonts w:ascii="Times New Roman" w:hAnsi="Times New Roman"/>
          <w:color w:val="000000"/>
          <w:sz w:val="28"/>
        </w:rPr>
        <w:t>Москва и Петербург: спор двух столиц. Города как административные, торговые и промышленные центры. Городское самоуправление.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lastRenderedPageBreak/>
        <w:t xml:space="preserve">Общественная жизнь в 1830–1850-е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</w:t>
      </w:r>
      <w:r w:rsidRPr="008E4D0A">
        <w:rPr>
          <w:rFonts w:ascii="Times New Roman" w:hAnsi="Times New Roman"/>
          <w:color w:val="000000"/>
          <w:sz w:val="28"/>
        </w:rPr>
        <w:t xml:space="preserve">Складывание теории русского социализма. А. И. Герцен. Влияние немецкой философии и французского социализма на русскую общественную мысль. </w:t>
      </w:r>
      <w:r w:rsidRPr="008C68AE">
        <w:rPr>
          <w:rFonts w:ascii="Times New Roman" w:hAnsi="Times New Roman"/>
          <w:color w:val="000000"/>
          <w:sz w:val="28"/>
        </w:rPr>
        <w:t>Россия и Европа как центральный пункт общественных дебатов.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b/>
          <w:color w:val="000000"/>
          <w:sz w:val="28"/>
        </w:rPr>
        <w:t xml:space="preserve">Культурное пространство империи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8C68AE">
        <w:rPr>
          <w:rFonts w:ascii="Times New Roman" w:hAnsi="Times New Roman"/>
          <w:b/>
          <w:color w:val="000000"/>
          <w:sz w:val="28"/>
        </w:rPr>
        <w:t xml:space="preserve"> в.</w:t>
      </w:r>
      <w:r w:rsidRPr="008C68AE">
        <w:rPr>
          <w:rFonts w:ascii="Times New Roman" w:hAnsi="Times New Roman"/>
          <w:color w:val="000000"/>
          <w:sz w:val="28"/>
        </w:rPr>
        <w:t xml:space="preserve"> 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Школы и университеты. Народная культура. Культура повседневности: обретение комфорта. Жизнь в городе и в усадьбе. Российская культура как часть европейской культуры.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b/>
          <w:color w:val="000000"/>
          <w:sz w:val="28"/>
        </w:rPr>
        <w:t xml:space="preserve">Народы России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8C68AE">
        <w:rPr>
          <w:rFonts w:ascii="Times New Roman" w:hAnsi="Times New Roman"/>
          <w:b/>
          <w:color w:val="000000"/>
          <w:sz w:val="28"/>
        </w:rPr>
        <w:t xml:space="preserve"> в.</w:t>
      </w:r>
      <w:r w:rsidRPr="008C68AE">
        <w:rPr>
          <w:rFonts w:ascii="Times New Roman" w:hAnsi="Times New Roman"/>
          <w:color w:val="000000"/>
          <w:sz w:val="28"/>
        </w:rPr>
        <w:t xml:space="preserve"> 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 xml:space="preserve">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и сотрудничество между народами. Особенности административного управления на окраинах империи. </w:t>
      </w:r>
      <w:r w:rsidRPr="008E4D0A">
        <w:rPr>
          <w:rFonts w:ascii="Times New Roman" w:hAnsi="Times New Roman"/>
          <w:color w:val="000000"/>
          <w:sz w:val="28"/>
        </w:rPr>
        <w:t xml:space="preserve">Царство Польское. Польское восстание 1830–1831 гг. Присоединение Грузии и Закавказья. Кавказская война. </w:t>
      </w:r>
      <w:r w:rsidRPr="008C68AE">
        <w:rPr>
          <w:rFonts w:ascii="Times New Roman" w:hAnsi="Times New Roman"/>
          <w:color w:val="000000"/>
          <w:sz w:val="28"/>
        </w:rPr>
        <w:t>Движение Шамиля.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b/>
          <w:color w:val="000000"/>
          <w:sz w:val="28"/>
        </w:rPr>
        <w:t xml:space="preserve">Социальная и правовая модернизация страны при Александре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8C68AE">
        <w:rPr>
          <w:rFonts w:ascii="Times New Roman" w:hAnsi="Times New Roman"/>
          <w:color w:val="000000"/>
          <w:sz w:val="28"/>
        </w:rPr>
        <w:t xml:space="preserve"> 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 xml:space="preserve">Реформы 1860–1870-х гг. –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</w:t>
      </w:r>
      <w:proofErr w:type="spellStart"/>
      <w:r w:rsidRPr="008C68AE">
        <w:rPr>
          <w:rFonts w:ascii="Times New Roman" w:hAnsi="Times New Roman"/>
          <w:color w:val="000000"/>
          <w:sz w:val="28"/>
        </w:rPr>
        <w:t>всесословности</w:t>
      </w:r>
      <w:proofErr w:type="spellEnd"/>
      <w:r w:rsidRPr="008C68AE">
        <w:rPr>
          <w:rFonts w:ascii="Times New Roman" w:hAnsi="Times New Roman"/>
          <w:color w:val="000000"/>
          <w:sz w:val="28"/>
        </w:rPr>
        <w:t xml:space="preserve"> в правовом строе страны. Конституционный вопрос.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proofErr w:type="spellStart"/>
      <w:r w:rsidRPr="008C68AE">
        <w:rPr>
          <w:rFonts w:ascii="Times New Roman" w:hAnsi="Times New Roman"/>
          <w:color w:val="000000"/>
          <w:sz w:val="28"/>
        </w:rPr>
        <w:t>Многовекторность</w:t>
      </w:r>
      <w:proofErr w:type="spellEnd"/>
      <w:r w:rsidRPr="008C68AE">
        <w:rPr>
          <w:rFonts w:ascii="Times New Roman" w:hAnsi="Times New Roman"/>
          <w:color w:val="000000"/>
          <w:sz w:val="28"/>
        </w:rPr>
        <w:t xml:space="preserve"> внешней политики империи. Завершение Кавказской войны. Присоединение Средней Азии. </w:t>
      </w:r>
      <w:r w:rsidRPr="008E4D0A">
        <w:rPr>
          <w:rFonts w:ascii="Times New Roman" w:hAnsi="Times New Roman"/>
          <w:color w:val="000000"/>
          <w:sz w:val="28"/>
        </w:rPr>
        <w:t xml:space="preserve">Россия и Балканы. Русско-турецкая война 1877–1878 гг. </w:t>
      </w:r>
      <w:r w:rsidRPr="008C68AE">
        <w:rPr>
          <w:rFonts w:ascii="Times New Roman" w:hAnsi="Times New Roman"/>
          <w:color w:val="000000"/>
          <w:sz w:val="28"/>
        </w:rPr>
        <w:t>Россия на Дальнем Востоке.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b/>
          <w:color w:val="000000"/>
          <w:sz w:val="28"/>
        </w:rPr>
        <w:t xml:space="preserve">Россия в 1880–1890-х гг. 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 xml:space="preserve">«Народное самодержавие» Александра </w:t>
      </w:r>
      <w:r>
        <w:rPr>
          <w:rFonts w:ascii="Times New Roman" w:hAnsi="Times New Roman"/>
          <w:color w:val="000000"/>
          <w:sz w:val="28"/>
        </w:rPr>
        <w:t>III</w:t>
      </w:r>
      <w:r w:rsidRPr="008C68AE">
        <w:rPr>
          <w:rFonts w:ascii="Times New Roman" w:hAnsi="Times New Roman"/>
          <w:color w:val="000000"/>
          <w:sz w:val="28"/>
        </w:rPr>
        <w:t xml:space="preserve">. </w:t>
      </w:r>
      <w:r w:rsidRPr="008E4D0A">
        <w:rPr>
          <w:rFonts w:ascii="Times New Roman" w:hAnsi="Times New Roman"/>
          <w:color w:val="000000"/>
          <w:sz w:val="28"/>
        </w:rPr>
        <w:t xml:space="preserve">Идеология самобытного развития России. Государственный национализм. </w:t>
      </w:r>
      <w:r w:rsidRPr="008C68AE">
        <w:rPr>
          <w:rFonts w:ascii="Times New Roman" w:hAnsi="Times New Roman"/>
          <w:color w:val="000000"/>
          <w:sz w:val="28"/>
        </w:rPr>
        <w:t xml:space="preserve">Реформы и «контрреформы». Политика консервативной стабилизации. Ограничение общественной самодеятельности. Местное самоуправление и самодержавие. Независимость суда. Права университетов и власть попечителей. Печать и цензура. Экономическая модернизация через государственное вмешательство в экономику. Форсированное </w:t>
      </w:r>
      <w:r w:rsidRPr="008C68AE">
        <w:rPr>
          <w:rFonts w:ascii="Times New Roman" w:hAnsi="Times New Roman"/>
          <w:color w:val="000000"/>
          <w:sz w:val="28"/>
        </w:rPr>
        <w:lastRenderedPageBreak/>
        <w:t>развитие промышленности. Финансовая политика. Консервация аграрных отношений.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>Пространство империи. 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>Сельское хозяйство и промышленность. Пореформенная деревня: традиции и новации. Общинное землевладение и крестьянское хозяйство. Взаимозависимость помещичьего и крестьянского хозяйств. Помещичье «оскудение». Социальные типы крестьян и помещиков. Дворяне-предприниматели.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>Индустриализация и урбанизация. Железные дороги и их роль в экономической и социальной модернизации. Миграции сельского населения в города. Рабочий вопрос и его особенности в России. Государственные, общественные и частнопредпринимательские способы его решения.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b/>
          <w:color w:val="000000"/>
          <w:sz w:val="28"/>
        </w:rPr>
        <w:t xml:space="preserve">Культурное пространство империи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8C68AE">
        <w:rPr>
          <w:rFonts w:ascii="Times New Roman" w:hAnsi="Times New Roman"/>
          <w:b/>
          <w:color w:val="000000"/>
          <w:sz w:val="28"/>
        </w:rPr>
        <w:t xml:space="preserve"> в.</w:t>
      </w:r>
      <w:r w:rsidRPr="008C68AE">
        <w:rPr>
          <w:rFonts w:ascii="Times New Roman" w:hAnsi="Times New Roman"/>
          <w:color w:val="000000"/>
          <w:sz w:val="28"/>
        </w:rPr>
        <w:t xml:space="preserve"> 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 xml:space="preserve">Культура и быт народов России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8C68AE">
        <w:rPr>
          <w:rFonts w:ascii="Times New Roman" w:hAnsi="Times New Roman"/>
          <w:color w:val="000000"/>
          <w:sz w:val="28"/>
        </w:rPr>
        <w:t xml:space="preserve">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Роль печатного слова в формировании общественного мнения. Народная, элитарная и массовая культура. Российская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8C68AE">
        <w:rPr>
          <w:rFonts w:ascii="Times New Roman" w:hAnsi="Times New Roman"/>
          <w:color w:val="000000"/>
          <w:sz w:val="28"/>
        </w:rPr>
        <w:t xml:space="preserve"> в. как часть мировой культуры. Становление национальной научной школы и ее вклад в мировое научное знание. Достижения российской науки. Общественная значимость художественной культуры. Литература, живопись, музыка, театр. Архитектура и градостроительство.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b/>
          <w:color w:val="000000"/>
          <w:sz w:val="28"/>
        </w:rPr>
        <w:t>Этнокультурный облик империи</w:t>
      </w:r>
      <w:r w:rsidRPr="008C68AE">
        <w:rPr>
          <w:rFonts w:ascii="Times New Roman" w:hAnsi="Times New Roman"/>
          <w:color w:val="000000"/>
          <w:sz w:val="28"/>
        </w:rPr>
        <w:t xml:space="preserve"> </w:t>
      </w:r>
    </w:p>
    <w:p w:rsidR="004B1CD1" w:rsidRPr="008E4D0A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 xml:space="preserve">Основные регионы и народы Российской империи и их роль в жизни страны. Правовое положение различных этносов и конфессий. Процессы национального и религиозного возрождения у народов Российской империи. </w:t>
      </w:r>
      <w:r w:rsidRPr="008E4D0A">
        <w:rPr>
          <w:rFonts w:ascii="Times New Roman" w:hAnsi="Times New Roman"/>
          <w:color w:val="000000"/>
          <w:sz w:val="28"/>
        </w:rPr>
        <w:t>Национальные движения народов России. Взаимодействие национальных культур и народов. Национальная политика самодержавия. Укрепление автономии Финляндии. Польское восстание 1863 г. Прибалтика. Еврейский вопрос. Поволжье. Северный Кавказ и Закавказье. Север, Сибирь, Дальний Восток. Средняя Азия. Миссии Русской православной церкви и ее знаменитые миссионеры.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b/>
          <w:color w:val="000000"/>
          <w:sz w:val="28"/>
        </w:rPr>
        <w:t xml:space="preserve">Формирование гражданского общества и основные направления общественных движений 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 xml:space="preserve">Общественная жизнь в 1860–1890-х гг. </w:t>
      </w:r>
      <w:r w:rsidRPr="008E4D0A">
        <w:rPr>
          <w:rFonts w:ascii="Times New Roman" w:hAnsi="Times New Roman"/>
          <w:color w:val="000000"/>
          <w:sz w:val="28"/>
        </w:rPr>
        <w:t xml:space="preserve">Рост общественной самодеятельности. </w:t>
      </w:r>
      <w:r w:rsidRPr="008C68AE">
        <w:rPr>
          <w:rFonts w:ascii="Times New Roman" w:hAnsi="Times New Roman"/>
          <w:color w:val="000000"/>
          <w:sz w:val="28"/>
        </w:rPr>
        <w:t xml:space="preserve">Расширение публичной сферы (общественное самоуправление, печать, образование, суд). Феномен интеллигенции. </w:t>
      </w:r>
      <w:r w:rsidRPr="008E4D0A">
        <w:rPr>
          <w:rFonts w:ascii="Times New Roman" w:hAnsi="Times New Roman"/>
          <w:color w:val="000000"/>
          <w:sz w:val="28"/>
        </w:rPr>
        <w:t xml:space="preserve">Общественные организации. Благотворительность. Студенческое движение. </w:t>
      </w:r>
      <w:r w:rsidRPr="008C68AE">
        <w:rPr>
          <w:rFonts w:ascii="Times New Roman" w:hAnsi="Times New Roman"/>
          <w:color w:val="000000"/>
          <w:sz w:val="28"/>
        </w:rPr>
        <w:t>Рабочее движение. Женское движение.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 xml:space="preserve">Идейные течения и общественное движение. Влияние позитивизма, дарвинизма, марксизма и других направлений европейской общественной мысли. </w:t>
      </w:r>
      <w:r w:rsidRPr="008E4D0A">
        <w:rPr>
          <w:rFonts w:ascii="Times New Roman" w:hAnsi="Times New Roman"/>
          <w:color w:val="000000"/>
          <w:sz w:val="28"/>
        </w:rPr>
        <w:lastRenderedPageBreak/>
        <w:t xml:space="preserve">Консервативная мысль. Национализм. Либерализм и его особенности в России. Русский социализм. </w:t>
      </w:r>
      <w:r w:rsidRPr="008C68AE">
        <w:rPr>
          <w:rFonts w:ascii="Times New Roman" w:hAnsi="Times New Roman"/>
          <w:color w:val="000000"/>
          <w:sz w:val="28"/>
        </w:rPr>
        <w:t xml:space="preserve">Русский анархизм. Формы политической оппозиции: земское движение, революционное подполье и эмиграция. Народничество и его эволюция. Народнические кружки: идеология и практика. Большое общество пропаганды. «Хождение в народ». «Земля и воля» и ее раскол. «Черный передел» и «Народная воля». Политический терроризм. Распространение марксизма и формирование социал-демократии. Группа «Освобождение труда». «Союз борьбы за освобождение рабочего класса». </w:t>
      </w:r>
      <w:r>
        <w:rPr>
          <w:rFonts w:ascii="Times New Roman" w:hAnsi="Times New Roman"/>
          <w:color w:val="000000"/>
          <w:sz w:val="28"/>
        </w:rPr>
        <w:t>I</w:t>
      </w:r>
      <w:r w:rsidRPr="008C68AE">
        <w:rPr>
          <w:rFonts w:ascii="Times New Roman" w:hAnsi="Times New Roman"/>
          <w:color w:val="000000"/>
          <w:sz w:val="28"/>
        </w:rPr>
        <w:t xml:space="preserve"> съезд РСДРП.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b/>
          <w:color w:val="000000"/>
          <w:sz w:val="28"/>
        </w:rPr>
        <w:t xml:space="preserve">Россия на пороге ХХ </w:t>
      </w:r>
      <w:proofErr w:type="gramStart"/>
      <w:r w:rsidRPr="008C68AE">
        <w:rPr>
          <w:rFonts w:ascii="Times New Roman" w:hAnsi="Times New Roman"/>
          <w:b/>
          <w:color w:val="000000"/>
          <w:sz w:val="28"/>
        </w:rPr>
        <w:t>в</w:t>
      </w:r>
      <w:proofErr w:type="gramEnd"/>
      <w:r w:rsidRPr="008C68AE">
        <w:rPr>
          <w:rFonts w:ascii="Times New Roman" w:hAnsi="Times New Roman"/>
          <w:b/>
          <w:color w:val="000000"/>
          <w:sz w:val="28"/>
        </w:rPr>
        <w:t>.</w:t>
      </w:r>
      <w:r w:rsidRPr="008C68AE">
        <w:rPr>
          <w:rFonts w:ascii="Times New Roman" w:hAnsi="Times New Roman"/>
          <w:color w:val="000000"/>
          <w:sz w:val="28"/>
        </w:rPr>
        <w:t xml:space="preserve"> 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 xml:space="preserve">На пороге нового века: динамика и противоречия развития. Экономический рост. Промышленное развитие. Новая география экономики. Урбанизация и облик городов. Отечественный и иностранный капитал, его роль в индустриализации страны. Россия – мировой экспортер хлеба. Аграрный вопрос. Демография, социальная стратификация. Разложение сословных структур. </w:t>
      </w:r>
      <w:r w:rsidRPr="008E4D0A">
        <w:rPr>
          <w:rFonts w:ascii="Times New Roman" w:hAnsi="Times New Roman"/>
          <w:color w:val="000000"/>
          <w:sz w:val="28"/>
        </w:rPr>
        <w:t xml:space="preserve">Формирование новых социальных страт. Буржуазия. Рабочие: социальная характеристика и борьба за права. </w:t>
      </w:r>
      <w:r w:rsidRPr="008C68AE">
        <w:rPr>
          <w:rFonts w:ascii="Times New Roman" w:hAnsi="Times New Roman"/>
          <w:color w:val="000000"/>
          <w:sz w:val="28"/>
        </w:rPr>
        <w:t>Средние городские слои. Типы сельского землевладения и хозяйства. Помещики и крестьяне. Положение женщины в обществе. Церковь в условиях кризиса имперской идеологии. Распространение светской этики и культуры.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>Имперский центр и регионы. Национальная политика, этнические элиты и национально-культурные движения.</w:t>
      </w:r>
    </w:p>
    <w:p w:rsidR="004B1CD1" w:rsidRPr="008E4D0A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 xml:space="preserve">Россия в системе международных отношений. </w:t>
      </w:r>
      <w:r w:rsidRPr="008E4D0A">
        <w:rPr>
          <w:rFonts w:ascii="Times New Roman" w:hAnsi="Times New Roman"/>
          <w:color w:val="000000"/>
          <w:sz w:val="28"/>
        </w:rPr>
        <w:t xml:space="preserve">Политика на Дальнем Востоке. Русско-японская война 1904–1905 гг. Оборона Порт-Артура. </w:t>
      </w:r>
      <w:proofErr w:type="spellStart"/>
      <w:r w:rsidRPr="008E4D0A">
        <w:rPr>
          <w:rFonts w:ascii="Times New Roman" w:hAnsi="Times New Roman"/>
          <w:color w:val="000000"/>
          <w:sz w:val="28"/>
        </w:rPr>
        <w:t>Цусимское</w:t>
      </w:r>
      <w:proofErr w:type="spellEnd"/>
      <w:r w:rsidRPr="008E4D0A">
        <w:rPr>
          <w:rFonts w:ascii="Times New Roman" w:hAnsi="Times New Roman"/>
          <w:color w:val="000000"/>
          <w:sz w:val="28"/>
        </w:rPr>
        <w:t xml:space="preserve"> сражение.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 xml:space="preserve">Первая российская революция 1905–1907 гг. Начало парламентаризма в России. Николай </w:t>
      </w:r>
      <w:r>
        <w:rPr>
          <w:rFonts w:ascii="Times New Roman" w:hAnsi="Times New Roman"/>
          <w:color w:val="000000"/>
          <w:sz w:val="28"/>
        </w:rPr>
        <w:t>II</w:t>
      </w:r>
      <w:r w:rsidRPr="008C68AE">
        <w:rPr>
          <w:rFonts w:ascii="Times New Roman" w:hAnsi="Times New Roman"/>
          <w:color w:val="000000"/>
          <w:sz w:val="28"/>
        </w:rPr>
        <w:t xml:space="preserve"> и его окружение. Деятельность В. К. Плеве на посту министра внутренних дел. Оппозиционное либеральное движение. «Союз освобождения». Банкетная кампания.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>Предпосылки Первой российской революции. Формы социальных протестов. Деятельность профессиональных революционеров. Политический терроризм.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 xml:space="preserve">«Кровавое воскресенье» 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многопартийной системы. Политические партии, массовые движения и их лидеры. </w:t>
      </w:r>
      <w:proofErr w:type="spellStart"/>
      <w:r w:rsidRPr="008C68AE">
        <w:rPr>
          <w:rFonts w:ascii="Times New Roman" w:hAnsi="Times New Roman"/>
          <w:color w:val="000000"/>
          <w:sz w:val="28"/>
        </w:rPr>
        <w:t>Неонароднические</w:t>
      </w:r>
      <w:proofErr w:type="spellEnd"/>
      <w:r w:rsidRPr="008C68AE">
        <w:rPr>
          <w:rFonts w:ascii="Times New Roman" w:hAnsi="Times New Roman"/>
          <w:color w:val="000000"/>
          <w:sz w:val="28"/>
        </w:rPr>
        <w:t xml:space="preserve"> партии и организации (социалисты-революционеры). Социал-демократия: большевики и меньшевики. Либеральные партии (кадеты, октябристы). Национальные партии. </w:t>
      </w:r>
      <w:proofErr w:type="spellStart"/>
      <w:r w:rsidRPr="008C68AE">
        <w:rPr>
          <w:rFonts w:ascii="Times New Roman" w:hAnsi="Times New Roman"/>
          <w:color w:val="000000"/>
          <w:sz w:val="28"/>
        </w:rPr>
        <w:t>Правомонархические</w:t>
      </w:r>
      <w:proofErr w:type="spellEnd"/>
      <w:r w:rsidRPr="008C68AE">
        <w:rPr>
          <w:rFonts w:ascii="Times New Roman" w:hAnsi="Times New Roman"/>
          <w:color w:val="000000"/>
          <w:sz w:val="28"/>
        </w:rPr>
        <w:t xml:space="preserve"> партии в борьбе с революцией. Советы и профсоюзы. Декабрьское 1905 г. вооруженное восстание в Москве. Особенности революционных выступлений в 1906–1907 гг.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lastRenderedPageBreak/>
        <w:t xml:space="preserve">Избирательный закон 11 декабря 1905 г. Избирательная кампания в </w:t>
      </w:r>
      <w:r>
        <w:rPr>
          <w:rFonts w:ascii="Times New Roman" w:hAnsi="Times New Roman"/>
          <w:color w:val="000000"/>
          <w:sz w:val="28"/>
        </w:rPr>
        <w:t>I</w:t>
      </w:r>
      <w:r w:rsidRPr="008C68AE">
        <w:rPr>
          <w:rFonts w:ascii="Times New Roman" w:hAnsi="Times New Roman"/>
          <w:color w:val="000000"/>
          <w:sz w:val="28"/>
        </w:rPr>
        <w:t xml:space="preserve"> Государственную думу. Основные государственные законы 23 апреля 1906 г. Деятельность </w:t>
      </w:r>
      <w:r>
        <w:rPr>
          <w:rFonts w:ascii="Times New Roman" w:hAnsi="Times New Roman"/>
          <w:color w:val="000000"/>
          <w:sz w:val="28"/>
        </w:rPr>
        <w:t>I</w:t>
      </w:r>
      <w:r w:rsidRPr="008C68AE"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8C68AE">
        <w:rPr>
          <w:rFonts w:ascii="Times New Roman" w:hAnsi="Times New Roman"/>
          <w:color w:val="000000"/>
          <w:sz w:val="28"/>
        </w:rPr>
        <w:t xml:space="preserve"> Государственной думы: итоги и уроки.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 xml:space="preserve">Общество и власть после революции. Уроки революции: политическая стабилизация и социальные преобразования. П. А. Столыпин: программа системных реформ, масштаб и результаты. Незавершенность преобразований и нарастание социальных противоречий. </w:t>
      </w:r>
      <w:r>
        <w:rPr>
          <w:rFonts w:ascii="Times New Roman" w:hAnsi="Times New Roman"/>
          <w:color w:val="000000"/>
          <w:sz w:val="28"/>
        </w:rPr>
        <w:t>III</w:t>
      </w:r>
      <w:r w:rsidRPr="008C68AE"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color w:val="000000"/>
          <w:sz w:val="28"/>
        </w:rPr>
        <w:t>IV</w:t>
      </w:r>
      <w:r w:rsidRPr="008C68AE">
        <w:rPr>
          <w:rFonts w:ascii="Times New Roman" w:hAnsi="Times New Roman"/>
          <w:color w:val="000000"/>
          <w:sz w:val="28"/>
        </w:rPr>
        <w:t xml:space="preserve"> Государственная дума. Идейно-политический спектр. Общественный и социальный подъем.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>Обострение международной обстановки. Блоковая система и участие в ней России. Россия в преддверии мировой катастрофы.</w:t>
      </w:r>
    </w:p>
    <w:p w:rsidR="004B1CD1" w:rsidRPr="008E4D0A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 xml:space="preserve">Серебряный век российской культуры. Новые явления в художественной литературе и искусстве. Мировоззренческие ценности и стиль жизни. Литература начала </w:t>
      </w:r>
      <w:r>
        <w:rPr>
          <w:rFonts w:ascii="Times New Roman" w:hAnsi="Times New Roman"/>
          <w:color w:val="000000"/>
          <w:sz w:val="28"/>
        </w:rPr>
        <w:t>XX</w:t>
      </w:r>
      <w:r w:rsidRPr="008C68AE">
        <w:rPr>
          <w:rFonts w:ascii="Times New Roman" w:hAnsi="Times New Roman"/>
          <w:color w:val="000000"/>
          <w:sz w:val="28"/>
        </w:rPr>
        <w:t xml:space="preserve"> в. Живопись. </w:t>
      </w:r>
      <w:r w:rsidRPr="008E4D0A">
        <w:rPr>
          <w:rFonts w:ascii="Times New Roman" w:hAnsi="Times New Roman"/>
          <w:color w:val="000000"/>
          <w:sz w:val="28"/>
        </w:rPr>
        <w:t>«Мир искусства». Архитектура. Скульптура. Драматический театр: традиции и новаторство. Музыка. «Русские сезоны» в Париже. Зарождение российского кинематографа.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 xml:space="preserve">Развитие народного просвещения: попытка преодоления разрыва между образованным обществом и народом. Открытия российских ученых. Достижения гуманитарных наук. Формирование русской философской школы. Вклад России начала </w:t>
      </w:r>
      <w:r>
        <w:rPr>
          <w:rFonts w:ascii="Times New Roman" w:hAnsi="Times New Roman"/>
          <w:color w:val="000000"/>
          <w:sz w:val="28"/>
        </w:rPr>
        <w:t>XX</w:t>
      </w:r>
      <w:r w:rsidRPr="008C68AE">
        <w:rPr>
          <w:rFonts w:ascii="Times New Roman" w:hAnsi="Times New Roman"/>
          <w:color w:val="000000"/>
          <w:sz w:val="28"/>
        </w:rPr>
        <w:t xml:space="preserve"> в. в мировую культуру.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XIX</w:t>
      </w:r>
      <w:r w:rsidRPr="008C68AE">
        <w:rPr>
          <w:rFonts w:ascii="Times New Roman" w:hAnsi="Times New Roman"/>
          <w:color w:val="000000"/>
          <w:sz w:val="28"/>
        </w:rPr>
        <w:t xml:space="preserve"> – начале ХХ </w:t>
      </w:r>
      <w:proofErr w:type="gramStart"/>
      <w:r w:rsidRPr="008C68AE">
        <w:rPr>
          <w:rFonts w:ascii="Times New Roman" w:hAnsi="Times New Roman"/>
          <w:color w:val="000000"/>
          <w:sz w:val="28"/>
        </w:rPr>
        <w:t>в</w:t>
      </w:r>
      <w:proofErr w:type="gramEnd"/>
      <w:r w:rsidRPr="008C68AE">
        <w:rPr>
          <w:rFonts w:ascii="Times New Roman" w:hAnsi="Times New Roman"/>
          <w:color w:val="000000"/>
          <w:sz w:val="28"/>
        </w:rPr>
        <w:t>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>Обобщение.</w:t>
      </w:r>
    </w:p>
    <w:p w:rsidR="004B1CD1" w:rsidRPr="008C68AE" w:rsidRDefault="004B1CD1" w:rsidP="004B1CD1">
      <w:pPr>
        <w:spacing w:after="0" w:line="264" w:lineRule="auto"/>
        <w:ind w:left="120"/>
        <w:jc w:val="both"/>
      </w:pPr>
    </w:p>
    <w:p w:rsidR="004B1CD1" w:rsidRPr="008C68AE" w:rsidRDefault="004B1CD1" w:rsidP="004B1CD1">
      <w:pPr>
        <w:spacing w:after="0" w:line="264" w:lineRule="auto"/>
        <w:ind w:left="120"/>
        <w:jc w:val="both"/>
      </w:pPr>
      <w:r w:rsidRPr="008C68AE">
        <w:rPr>
          <w:rFonts w:ascii="Times New Roman" w:hAnsi="Times New Roman"/>
          <w:b/>
          <w:color w:val="000000"/>
          <w:sz w:val="28"/>
        </w:rPr>
        <w:t>ВВЕДЕНИЕ В НОВЕЙШУЮ ИСТОРИЮ РОССИИ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b/>
          <w:color w:val="000000"/>
          <w:sz w:val="28"/>
        </w:rPr>
        <w:t xml:space="preserve"> 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b/>
          <w:color w:val="000000"/>
          <w:sz w:val="28"/>
        </w:rPr>
        <w:t>Введение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 xml:space="preserve">Преемственность всех этапов отечественной истории. Период Новейшей истории страны (с 1914 г. по настоящее время). Важнейшие события, процессы ХХ — начала </w:t>
      </w:r>
      <w:r>
        <w:rPr>
          <w:rFonts w:ascii="Times New Roman" w:hAnsi="Times New Roman"/>
          <w:color w:val="000000"/>
          <w:sz w:val="28"/>
        </w:rPr>
        <w:t>XXI</w:t>
      </w:r>
      <w:r w:rsidRPr="008C68AE">
        <w:rPr>
          <w:rFonts w:ascii="Times New Roman" w:hAnsi="Times New Roman"/>
          <w:color w:val="000000"/>
          <w:sz w:val="28"/>
        </w:rPr>
        <w:t xml:space="preserve"> в.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 xml:space="preserve">Российская революция 1917-1922 гг. 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>Российская империя накануне Февральской революции 1917 г.: общенациональный кризис.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E4D0A">
        <w:rPr>
          <w:rFonts w:ascii="Times New Roman" w:hAnsi="Times New Roman"/>
          <w:color w:val="000000"/>
          <w:sz w:val="28"/>
        </w:rPr>
        <w:t xml:space="preserve">Февральское восстание в Петрограде. Отречение Николая </w:t>
      </w:r>
      <w:r>
        <w:rPr>
          <w:rFonts w:ascii="Times New Roman" w:hAnsi="Times New Roman"/>
          <w:color w:val="000000"/>
          <w:sz w:val="28"/>
        </w:rPr>
        <w:t>II</w:t>
      </w:r>
      <w:r w:rsidRPr="008E4D0A">
        <w:rPr>
          <w:rFonts w:ascii="Times New Roman" w:hAnsi="Times New Roman"/>
          <w:color w:val="000000"/>
          <w:sz w:val="28"/>
        </w:rPr>
        <w:t xml:space="preserve">. </w:t>
      </w:r>
      <w:r w:rsidRPr="008C68AE">
        <w:rPr>
          <w:rFonts w:ascii="Times New Roman" w:hAnsi="Times New Roman"/>
          <w:color w:val="000000"/>
          <w:sz w:val="28"/>
        </w:rPr>
        <w:t>Падение монархии. Временное правительство и Советы, их руководители. Демократизация жизни страны. Тяготы войны и обострение внутриполитического кризиса. Угроза территориального распада страны.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>Цели и лозунги большевиков. В. И. Ленин как политический деятель. Вооружённое восстание в Петрограде 25 октября (7 ноября) 1917 г. Свержение Временного правительства и взятие власти большевиками. Советское правительство (Совет народных комиссаров) и первые преобразования большевиков. Образование РККА. Советская национальная политика. Образование РСФСР как добровольного союза народов России.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lastRenderedPageBreak/>
        <w:t>Гражданская война как национальная трагедия. Военная интервенция. Политика белых правительств А. В. Колчака, А. И. Деникина и П. Н. Врангеля.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>Переход страны к мирной жизни. Образование СССР.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>Революционные события в России глазами соотечественников и мира. Русское зарубежье.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 xml:space="preserve">Влияние революционных событий на общемировые процессы </w:t>
      </w:r>
      <w:r>
        <w:rPr>
          <w:rFonts w:ascii="Times New Roman" w:hAnsi="Times New Roman"/>
          <w:color w:val="000000"/>
          <w:sz w:val="28"/>
        </w:rPr>
        <w:t>XX</w:t>
      </w:r>
      <w:r w:rsidRPr="008C68AE">
        <w:rPr>
          <w:rFonts w:ascii="Times New Roman" w:hAnsi="Times New Roman"/>
          <w:color w:val="000000"/>
          <w:sz w:val="28"/>
        </w:rPr>
        <w:t xml:space="preserve"> в., историю народов России.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b/>
          <w:color w:val="000000"/>
          <w:sz w:val="28"/>
        </w:rPr>
        <w:t xml:space="preserve">Великая Отечественная война (1941—1945 гг.) 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>План «Барбаросса» и цели гитлеровской Германии в войне с СССР. Нападение на СССР 22 июня 1941 г. Причины отступления Красной Армии в первые месяцы войны. «Всё для фронта! Все для победы!»: мобилизация сил на отпор врагу и перестройка экономики на военный лад.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E4D0A">
        <w:rPr>
          <w:rFonts w:ascii="Times New Roman" w:hAnsi="Times New Roman"/>
          <w:color w:val="000000"/>
          <w:sz w:val="28"/>
        </w:rPr>
        <w:t xml:space="preserve">Битва за Москву. Парад 7 ноября 1941 г. на Красной площади. </w:t>
      </w:r>
      <w:r w:rsidRPr="008C68AE">
        <w:rPr>
          <w:rFonts w:ascii="Times New Roman" w:hAnsi="Times New Roman"/>
          <w:color w:val="000000"/>
          <w:sz w:val="28"/>
        </w:rPr>
        <w:t>Срыв германских планов молниеносной войны.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E4D0A">
        <w:rPr>
          <w:rFonts w:ascii="Times New Roman" w:hAnsi="Times New Roman"/>
          <w:color w:val="000000"/>
          <w:sz w:val="28"/>
        </w:rPr>
        <w:t xml:space="preserve">Блокада Ленинграда. Дорога жизни. </w:t>
      </w:r>
      <w:r w:rsidRPr="008C68AE">
        <w:rPr>
          <w:rFonts w:ascii="Times New Roman" w:hAnsi="Times New Roman"/>
          <w:color w:val="000000"/>
          <w:sz w:val="28"/>
        </w:rPr>
        <w:t>Значение героического сопротивления Ленинграда.</w:t>
      </w:r>
    </w:p>
    <w:p w:rsidR="004B1CD1" w:rsidRPr="008E4D0A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 xml:space="preserve">Гитлеровский план «Ост». Преступления нацистов и их пособников на территории СССР. </w:t>
      </w:r>
      <w:r w:rsidRPr="008E4D0A">
        <w:rPr>
          <w:rFonts w:ascii="Times New Roman" w:hAnsi="Times New Roman"/>
          <w:color w:val="000000"/>
          <w:sz w:val="28"/>
        </w:rPr>
        <w:t>Разграбление и уничтожение культурных ценностей. Холокост. Гитлеровские лагеря уничтожения (лагеря смерти).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>Коренной перелом в ходе Великой Отечественной войны. Сталинградская битва. Битва на Курской дуге.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>Прорыв и снятие блокады Ленинграда. Битва за Днепр.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>Массовый героизм советских людей, представителей всех народов СССР, на фронте и в тылу. Организация борьбы в тылу врага: партизанское движение и подпольщики. Юные герои фронта и тыла. Патриотическое служение представителей религиозных конфессий. Вклад деятелей культуры, учёных и конструкторов в общенародную борьбу с врагом.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>Освобождение оккупированной территории СССР. Белорусская наступательная операция (операция «Багратион») Красной Армии.</w:t>
      </w:r>
    </w:p>
    <w:p w:rsidR="004B1CD1" w:rsidRPr="008E4D0A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 xml:space="preserve">СССР и союзники. Ленд-лиз. Высадка союзников в Нормандии и открытие Второго фронта. </w:t>
      </w:r>
      <w:r w:rsidRPr="008E4D0A">
        <w:rPr>
          <w:rFonts w:ascii="Times New Roman" w:hAnsi="Times New Roman"/>
          <w:color w:val="000000"/>
          <w:sz w:val="28"/>
        </w:rPr>
        <w:t>Освободительная миссия Красной Армии в Европе. Битва за Берлин. Безоговорочная капитуляция Германии и окончание Великой Отечественной войны.</w:t>
      </w:r>
    </w:p>
    <w:p w:rsidR="004B1CD1" w:rsidRPr="008E4D0A" w:rsidRDefault="004B1CD1" w:rsidP="004B1CD1">
      <w:pPr>
        <w:spacing w:after="0" w:line="264" w:lineRule="auto"/>
        <w:ind w:firstLine="600"/>
        <w:jc w:val="both"/>
      </w:pPr>
      <w:r w:rsidRPr="008E4D0A">
        <w:rPr>
          <w:rFonts w:ascii="Times New Roman" w:hAnsi="Times New Roman"/>
          <w:color w:val="000000"/>
          <w:sz w:val="28"/>
        </w:rPr>
        <w:t>Разгром милитаристской Японии. 3 сентября — окончание Второй мировой войны.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>Источники Победы советского народа. Выдающиеся полководцы Великой Отечественной войны. Решающая роль СССР в победе антигитлеровской коалиции. Людские и материальные потери СССР. Всемирно-историческое значение Победы СССР в Великой Отечественной войне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lastRenderedPageBreak/>
        <w:t>Окончание Второй мировой войны. Осуждение главных военных преступников и их пособников (Нюрнбергский, Токийский и Хабаровский процессы).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>Попытки искажения истории Второй мировой войны и роли советского народа в победе над гитлеровской Германией и её союзниками. Конституция РФ о защите исторической правды.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>Города-герои. Дни воинской славы и памятные даты в России. Указы Президента Российской Федерации об утверждении почётных званий «Города воинской славы», «Города трудовой доблести», а также других мерах, направленных на увековечивание памяти о Великой Победе.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 xml:space="preserve">9 мая 1945 г. — День Победы советского народа в Великой Отечественной войне 1941–1945 гг. </w:t>
      </w:r>
      <w:r w:rsidRPr="004B1CD1">
        <w:rPr>
          <w:rFonts w:ascii="Times New Roman" w:hAnsi="Times New Roman"/>
          <w:color w:val="000000"/>
          <w:sz w:val="28"/>
        </w:rPr>
        <w:t xml:space="preserve">Парад на Красной площади и праздничные шествия в честь Дня Победы. </w:t>
      </w:r>
      <w:r w:rsidRPr="008C68AE">
        <w:rPr>
          <w:rFonts w:ascii="Times New Roman" w:hAnsi="Times New Roman"/>
          <w:color w:val="000000"/>
          <w:sz w:val="28"/>
        </w:rPr>
        <w:t>Акции «Георгиевская ленточка» и «Бескозырка», марш «Бессмертный полк» в России и за рубежом. Ответственность за искажение истории Второй мировой войны.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b/>
          <w:color w:val="000000"/>
          <w:sz w:val="28"/>
        </w:rPr>
        <w:t>Распад СССР. Становление новой России (1992—1999 гг.)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>Нарастание кризисных явлений в СССР. М.С. Горбачёв. Межнациональные конфликты. «Парад суверенитетов». Принятие Декларации о государственном суверенитете РСФСР.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>Референдум о сохранении СССР и введении поста Президента РСФСР. Избрание Б.Н. Ельцина Президентом РСФСР.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>Объявление государственной независимости союзными республиками. Юридическое оформление распада СССР и создание Содружества Независимых Государств (Беловежское соглашение). Россия как преемник СССР на международной арене.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>Распад СССР и его последствия для России и мира.</w:t>
      </w:r>
    </w:p>
    <w:p w:rsidR="004B1CD1" w:rsidRPr="004B1CD1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 xml:space="preserve">Становление Российской Федерации как суверенного государства (1991—1993 гг.). </w:t>
      </w:r>
      <w:r w:rsidRPr="004B1CD1">
        <w:rPr>
          <w:rFonts w:ascii="Times New Roman" w:hAnsi="Times New Roman"/>
          <w:color w:val="000000"/>
          <w:sz w:val="28"/>
        </w:rPr>
        <w:t>Референдум по проекту Конституции России. Принятие Конституции Российской Федерации 1993 г. и её значение.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>Сложные 1990-е гг. Трудности и просчёты экономических преобразований в стране. Совершенствование новой российской государственности. Угроза государственному единству.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>Россия на постсоветском пространстве. СНГ и Союзное государство. Значение сохранения Россией статуса ядерной державы.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>Добровольная отставка Б. Н. Ельцина.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b/>
          <w:color w:val="000000"/>
          <w:sz w:val="28"/>
        </w:rPr>
        <w:t xml:space="preserve">Возрождение страны с 2000-х гг. 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b/>
          <w:color w:val="000000"/>
          <w:sz w:val="28"/>
        </w:rPr>
        <w:t xml:space="preserve">Российская Федерация в начале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8C68AE">
        <w:rPr>
          <w:rFonts w:ascii="Times New Roman" w:hAnsi="Times New Roman"/>
          <w:b/>
          <w:color w:val="000000"/>
          <w:sz w:val="28"/>
        </w:rPr>
        <w:t xml:space="preserve"> века: на пути восстановления и укрепления страны.</w:t>
      </w:r>
      <w:r w:rsidRPr="008C68AE">
        <w:rPr>
          <w:rFonts w:ascii="Times New Roman" w:hAnsi="Times New Roman"/>
          <w:color w:val="000000"/>
          <w:sz w:val="28"/>
        </w:rPr>
        <w:t xml:space="preserve"> </w:t>
      </w:r>
      <w:r w:rsidRPr="004B1CD1">
        <w:rPr>
          <w:rFonts w:ascii="Times New Roman" w:hAnsi="Times New Roman"/>
          <w:color w:val="000000"/>
          <w:sz w:val="28"/>
        </w:rPr>
        <w:t xml:space="preserve">Вступление в должность Президента РФ В. В. Путина. Восстановление единого правового пространства страны. </w:t>
      </w:r>
      <w:r w:rsidRPr="008C68AE">
        <w:rPr>
          <w:rFonts w:ascii="Times New Roman" w:hAnsi="Times New Roman"/>
          <w:color w:val="000000"/>
          <w:sz w:val="28"/>
        </w:rPr>
        <w:t>Экономическая интеграция на постсоветском пространстве. Борьба с терроризмом. Укрепление Вооружённых Сил РФ. Приоритетные национальные проекты.</w:t>
      </w:r>
    </w:p>
    <w:p w:rsidR="004B1CD1" w:rsidRPr="004B1CD1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lastRenderedPageBreak/>
        <w:t xml:space="preserve">Восстановление лидирующих позиций России в международных отношениях. </w:t>
      </w:r>
      <w:r w:rsidRPr="004B1CD1">
        <w:rPr>
          <w:rFonts w:ascii="Times New Roman" w:hAnsi="Times New Roman"/>
          <w:color w:val="000000"/>
          <w:sz w:val="28"/>
        </w:rPr>
        <w:t>Отношения с США и Евросоюзом.</w:t>
      </w:r>
    </w:p>
    <w:p w:rsidR="004B1CD1" w:rsidRPr="004B1CD1" w:rsidRDefault="004B1CD1" w:rsidP="004B1CD1">
      <w:pPr>
        <w:spacing w:after="0" w:line="264" w:lineRule="auto"/>
        <w:ind w:firstLine="600"/>
        <w:jc w:val="both"/>
      </w:pPr>
      <w:r w:rsidRPr="004B1CD1">
        <w:rPr>
          <w:rFonts w:ascii="Times New Roman" w:hAnsi="Times New Roman"/>
          <w:b/>
          <w:color w:val="000000"/>
          <w:sz w:val="28"/>
        </w:rPr>
        <w:t>Воссоединение Крыма с Россией.</w:t>
      </w:r>
      <w:r w:rsidRPr="004B1CD1">
        <w:rPr>
          <w:rFonts w:ascii="Times New Roman" w:hAnsi="Times New Roman"/>
          <w:color w:val="000000"/>
          <w:sz w:val="28"/>
        </w:rPr>
        <w:t xml:space="preserve"> Крым в составе Российского государства в </w:t>
      </w:r>
      <w:r>
        <w:rPr>
          <w:rFonts w:ascii="Times New Roman" w:hAnsi="Times New Roman"/>
          <w:color w:val="000000"/>
          <w:sz w:val="28"/>
        </w:rPr>
        <w:t>XX</w:t>
      </w:r>
      <w:r w:rsidRPr="004B1CD1">
        <w:rPr>
          <w:rFonts w:ascii="Times New Roman" w:hAnsi="Times New Roman"/>
          <w:color w:val="000000"/>
          <w:sz w:val="28"/>
        </w:rPr>
        <w:t xml:space="preserve">. </w:t>
      </w:r>
      <w:r w:rsidRPr="008C68AE">
        <w:rPr>
          <w:rFonts w:ascii="Times New Roman" w:hAnsi="Times New Roman"/>
          <w:color w:val="000000"/>
          <w:sz w:val="28"/>
        </w:rPr>
        <w:t xml:space="preserve">Крым в 1991—2014 г. Государственный переворот в Киеве в феврале 2014 г. Декларация о независимости Автономной Республики Крым и города Севастополя (11 марта 2014 г.). Подписание Договора между Российской Федерацией и Республикой Крым о принятии в Российскую </w:t>
      </w:r>
      <w:r w:rsidRPr="004B1CD1">
        <w:rPr>
          <w:rFonts w:ascii="Times New Roman" w:hAnsi="Times New Roman"/>
          <w:color w:val="000000"/>
          <w:sz w:val="28"/>
        </w:rPr>
        <w:t>Федерацию Республики Крым и образовании в составе РФ новых субъектов. Федеральный конституционный закон от 21 марта 2014 г. о принятии в Российскую Федерацию Республики Крым и образовании в составе Российской Федерации новых субъектов - Республики Крым и города федерального значения Севастополя.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>Воссоединение Крыма с Россией, его значение и международные последствия.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b/>
          <w:color w:val="000000"/>
          <w:sz w:val="28"/>
        </w:rPr>
        <w:t>Российская Федерация на современном этапе.</w:t>
      </w:r>
      <w:r w:rsidRPr="008C68AE">
        <w:rPr>
          <w:rFonts w:ascii="Times New Roman" w:hAnsi="Times New Roman"/>
          <w:color w:val="000000"/>
          <w:sz w:val="28"/>
        </w:rPr>
        <w:t xml:space="preserve"> «Человеческий капитал», «Комфортная среда для жизни», «Экономический рост» — основные направления национальных проектов 2019—2024 гг. </w:t>
      </w:r>
      <w:r w:rsidRPr="008E4D0A">
        <w:rPr>
          <w:rFonts w:ascii="Times New Roman" w:hAnsi="Times New Roman"/>
          <w:color w:val="000000"/>
          <w:sz w:val="28"/>
        </w:rPr>
        <w:t xml:space="preserve">Разработка семейной политики. </w:t>
      </w:r>
      <w:r w:rsidRPr="008C68AE">
        <w:rPr>
          <w:rFonts w:ascii="Times New Roman" w:hAnsi="Times New Roman"/>
          <w:color w:val="000000"/>
          <w:sz w:val="28"/>
        </w:rPr>
        <w:t xml:space="preserve">Пропаганда спорта и здорового образа жизни. Россия в борьбе с </w:t>
      </w:r>
      <w:proofErr w:type="spellStart"/>
      <w:r w:rsidRPr="008C68AE">
        <w:rPr>
          <w:rFonts w:ascii="Times New Roman" w:hAnsi="Times New Roman"/>
          <w:color w:val="000000"/>
          <w:sz w:val="28"/>
        </w:rPr>
        <w:t>короновирусной</w:t>
      </w:r>
      <w:proofErr w:type="spellEnd"/>
      <w:r w:rsidRPr="008C68AE">
        <w:rPr>
          <w:rFonts w:ascii="Times New Roman" w:hAnsi="Times New Roman"/>
          <w:color w:val="000000"/>
          <w:sz w:val="28"/>
        </w:rPr>
        <w:t xml:space="preserve"> пандемией. Реализация крупных </w:t>
      </w:r>
      <w:proofErr w:type="gramStart"/>
      <w:r w:rsidRPr="008C68AE">
        <w:rPr>
          <w:rFonts w:ascii="Times New Roman" w:hAnsi="Times New Roman"/>
          <w:color w:val="000000"/>
          <w:sz w:val="28"/>
        </w:rPr>
        <w:t>экономических проектов</w:t>
      </w:r>
      <w:proofErr w:type="gramEnd"/>
      <w:r w:rsidRPr="008C68AE">
        <w:rPr>
          <w:rFonts w:ascii="Times New Roman" w:hAnsi="Times New Roman"/>
          <w:color w:val="000000"/>
          <w:sz w:val="28"/>
        </w:rPr>
        <w:t xml:space="preserve"> (строительство Крымского моста, трубопроводов «Сила Сибири», «Северный поток» и др.). Поддержка одарённых детей в России (образовательный центр «Сириус» и др.).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>Общероссийское голосование по поправкам к Конституции России (2020 г.).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>Признание Россией ДНР и ЛНР (2022 г.)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>Значение исторических традиций и культурного наследия для современной России. Воссоздание Российского исторического общества (РИО) и Российского военно-исторического общества (РВИО). Исторические парки «Россия — Моя история». Военно-патриотический парк культуры и отдыха Вооружённых Сил Российской Федерации «Патриот». Мемориальный парк Победы на Поклонной горе и Ржевский мемориал Советскому Солдату. Всероссийский проект «Без срока давности». Новые информационные ресурсы о Великой Победе.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b/>
          <w:color w:val="000000"/>
          <w:sz w:val="28"/>
        </w:rPr>
        <w:t>Итоговое повторение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>История родного края в годы революций и Гражданской войны.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>Наши земляки — герои Великой Отечественной войны (1941—1945 гг.).</w:t>
      </w:r>
    </w:p>
    <w:p w:rsidR="004B1CD1" w:rsidRPr="008C68A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 xml:space="preserve">Наш регион в конце </w:t>
      </w:r>
      <w:r>
        <w:rPr>
          <w:rFonts w:ascii="Times New Roman" w:hAnsi="Times New Roman"/>
          <w:color w:val="000000"/>
          <w:sz w:val="28"/>
        </w:rPr>
        <w:t>XX</w:t>
      </w:r>
      <w:r w:rsidRPr="008C68AE">
        <w:rPr>
          <w:rFonts w:ascii="Times New Roman" w:hAnsi="Times New Roman"/>
          <w:color w:val="000000"/>
          <w:sz w:val="28"/>
        </w:rPr>
        <w:t xml:space="preserve"> — начале </w:t>
      </w:r>
      <w:r>
        <w:rPr>
          <w:rFonts w:ascii="Times New Roman" w:hAnsi="Times New Roman"/>
          <w:color w:val="000000"/>
          <w:sz w:val="28"/>
        </w:rPr>
        <w:t>XXI</w:t>
      </w:r>
      <w:r w:rsidRPr="008C68AE">
        <w:rPr>
          <w:rFonts w:ascii="Times New Roman" w:hAnsi="Times New Roman"/>
          <w:color w:val="000000"/>
          <w:sz w:val="28"/>
        </w:rPr>
        <w:t xml:space="preserve"> вв.</w:t>
      </w:r>
    </w:p>
    <w:p w:rsidR="00555A89" w:rsidRPr="00E148EE" w:rsidRDefault="004B1CD1" w:rsidP="004B1CD1">
      <w:pPr>
        <w:spacing w:after="0" w:line="264" w:lineRule="auto"/>
        <w:ind w:firstLine="600"/>
        <w:jc w:val="both"/>
      </w:pPr>
      <w:r w:rsidRPr="008C68AE">
        <w:rPr>
          <w:rFonts w:ascii="Times New Roman" w:hAnsi="Times New Roman"/>
          <w:color w:val="000000"/>
          <w:sz w:val="28"/>
        </w:rPr>
        <w:t>Трудовые достижения родного края</w:t>
      </w:r>
      <w:r w:rsidRPr="00E148EE">
        <w:rPr>
          <w:rFonts w:ascii="Times New Roman" w:hAnsi="Times New Roman"/>
          <w:color w:val="000000"/>
          <w:sz w:val="28"/>
        </w:rPr>
        <w:t xml:space="preserve"> </w:t>
      </w:r>
      <w:r w:rsidR="00E148EE" w:rsidRPr="00E148EE">
        <w:rPr>
          <w:rFonts w:ascii="Times New Roman" w:hAnsi="Times New Roman"/>
          <w:color w:val="000000"/>
          <w:sz w:val="28"/>
        </w:rPr>
        <w:t xml:space="preserve">начала </w:t>
      </w:r>
      <w:r w:rsidR="00E148EE">
        <w:rPr>
          <w:rFonts w:ascii="Times New Roman" w:hAnsi="Times New Roman"/>
          <w:color w:val="000000"/>
          <w:sz w:val="28"/>
        </w:rPr>
        <w:t>XX</w:t>
      </w:r>
      <w:r w:rsidR="00E148EE" w:rsidRPr="00E148EE">
        <w:rPr>
          <w:rFonts w:ascii="Times New Roman" w:hAnsi="Times New Roman"/>
          <w:color w:val="000000"/>
          <w:sz w:val="28"/>
        </w:rPr>
        <w:t xml:space="preserve"> в. в мировую культуру.</w:t>
      </w:r>
    </w:p>
    <w:p w:rsidR="00555A89" w:rsidRPr="00E148EE" w:rsidRDefault="00555A89">
      <w:pPr>
        <w:sectPr w:rsidR="00555A89" w:rsidRPr="00E148EE" w:rsidSect="00D94390">
          <w:pgSz w:w="11906" w:h="16383"/>
          <w:pgMar w:top="709" w:right="850" w:bottom="1134" w:left="1134" w:header="720" w:footer="720" w:gutter="0"/>
          <w:cols w:space="720"/>
        </w:sectPr>
      </w:pPr>
    </w:p>
    <w:p w:rsidR="00555A89" w:rsidRPr="00E148EE" w:rsidRDefault="00E148EE">
      <w:pPr>
        <w:spacing w:after="0" w:line="264" w:lineRule="auto"/>
        <w:ind w:left="120"/>
        <w:jc w:val="both"/>
      </w:pPr>
      <w:bookmarkStart w:id="3" w:name="block-57298508"/>
      <w:bookmarkEnd w:id="2"/>
      <w:r w:rsidRPr="00E148EE"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 xml:space="preserve">Изучение истории в 5 классе направлено на достижение </w:t>
      </w:r>
      <w:proofErr w:type="gramStart"/>
      <w:r w:rsidRPr="00E148EE">
        <w:rPr>
          <w:rFonts w:ascii="Times New Roman" w:hAnsi="Times New Roman"/>
          <w:color w:val="000000"/>
          <w:sz w:val="28"/>
        </w:rPr>
        <w:t>обучающимися</w:t>
      </w:r>
      <w:proofErr w:type="gramEnd"/>
      <w:r w:rsidRPr="00E148EE">
        <w:rPr>
          <w:rFonts w:ascii="Times New Roman" w:hAnsi="Times New Roman"/>
          <w:color w:val="000000"/>
          <w:sz w:val="28"/>
        </w:rPr>
        <w:t xml:space="preserve"> личностных, </w:t>
      </w:r>
      <w:proofErr w:type="spellStart"/>
      <w:r w:rsidRPr="00E148EE">
        <w:rPr>
          <w:rFonts w:ascii="Times New Roman" w:hAnsi="Times New Roman"/>
          <w:color w:val="000000"/>
          <w:sz w:val="28"/>
        </w:rPr>
        <w:t>метапредметных</w:t>
      </w:r>
      <w:proofErr w:type="spellEnd"/>
      <w:r w:rsidRPr="00E148EE">
        <w:rPr>
          <w:rFonts w:ascii="Times New Roman" w:hAnsi="Times New Roman"/>
          <w:color w:val="000000"/>
          <w:sz w:val="28"/>
        </w:rPr>
        <w:t xml:space="preserve"> и предметных результатов освоения учебного предмета.</w:t>
      </w:r>
    </w:p>
    <w:p w:rsidR="00555A89" w:rsidRPr="00E148EE" w:rsidRDefault="00555A89">
      <w:pPr>
        <w:spacing w:after="0" w:line="264" w:lineRule="auto"/>
        <w:ind w:left="120"/>
        <w:jc w:val="both"/>
      </w:pPr>
    </w:p>
    <w:p w:rsidR="00555A89" w:rsidRPr="00E148EE" w:rsidRDefault="00E148EE">
      <w:pPr>
        <w:spacing w:after="0" w:line="264" w:lineRule="auto"/>
        <w:ind w:left="120"/>
        <w:jc w:val="both"/>
      </w:pPr>
      <w:r w:rsidRPr="00E148EE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К важнейшим личностным результатам изучения истории относятся: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000000"/>
          <w:sz w:val="28"/>
        </w:rPr>
        <w:t>1) в сфере патриотического воспитания:</w:t>
      </w:r>
      <w:r w:rsidRPr="00E148EE">
        <w:rPr>
          <w:rFonts w:ascii="Times New Roman" w:hAnsi="Times New Roman"/>
          <w:color w:val="000000"/>
          <w:sz w:val="28"/>
        </w:rPr>
        <w:t xml:space="preserve">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‒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555A89" w:rsidRPr="00E148EE" w:rsidRDefault="00E148EE">
      <w:pPr>
        <w:spacing w:after="0" w:line="264" w:lineRule="auto"/>
        <w:ind w:firstLine="600"/>
        <w:jc w:val="both"/>
      </w:pPr>
      <w:proofErr w:type="gramStart"/>
      <w:r w:rsidRPr="00E148EE">
        <w:rPr>
          <w:rFonts w:ascii="Times New Roman" w:hAnsi="Times New Roman"/>
          <w:b/>
          <w:color w:val="000000"/>
          <w:sz w:val="28"/>
        </w:rPr>
        <w:t>2) в сфере гражданского воспитания:</w:t>
      </w:r>
      <w:r w:rsidRPr="00E148EE">
        <w:rPr>
          <w:rFonts w:ascii="Times New Roman" w:hAnsi="Times New Roman"/>
          <w:color w:val="000000"/>
          <w:sz w:val="28"/>
        </w:rPr>
        <w:t xml:space="preserve">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  <w:proofErr w:type="gramEnd"/>
    </w:p>
    <w:p w:rsidR="00555A89" w:rsidRPr="00E148EE" w:rsidRDefault="00E148EE">
      <w:pPr>
        <w:spacing w:after="0" w:line="264" w:lineRule="auto"/>
        <w:ind w:firstLine="600"/>
        <w:jc w:val="both"/>
      </w:pPr>
      <w:proofErr w:type="gramStart"/>
      <w:r w:rsidRPr="00E148EE">
        <w:rPr>
          <w:rFonts w:ascii="Times New Roman" w:hAnsi="Times New Roman"/>
          <w:b/>
          <w:color w:val="000000"/>
          <w:sz w:val="28"/>
        </w:rPr>
        <w:t>3) в духовно-нравственной сфере:</w:t>
      </w:r>
      <w:r w:rsidRPr="00E148EE">
        <w:rPr>
          <w:rFonts w:ascii="Times New Roman" w:hAnsi="Times New Roman"/>
          <w:color w:val="000000"/>
          <w:sz w:val="28"/>
        </w:rPr>
        <w:t xml:space="preserve">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поступков;</w:t>
      </w:r>
      <w:proofErr w:type="gramEnd"/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000000"/>
          <w:sz w:val="28"/>
        </w:rPr>
        <w:t>4) в понимании ценности научного познания:</w:t>
      </w:r>
      <w:r w:rsidRPr="00E148EE">
        <w:rPr>
          <w:rFonts w:ascii="Times New Roman" w:hAnsi="Times New Roman"/>
          <w:color w:val="000000"/>
          <w:sz w:val="28"/>
        </w:rPr>
        <w:t xml:space="preserve">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000000"/>
          <w:sz w:val="28"/>
        </w:rPr>
        <w:t>5) в сфере эстетического воспитания:</w:t>
      </w:r>
      <w:r w:rsidRPr="00E148EE">
        <w:rPr>
          <w:rFonts w:ascii="Times New Roman" w:hAnsi="Times New Roman"/>
          <w:color w:val="000000"/>
          <w:sz w:val="28"/>
        </w:rPr>
        <w:t xml:space="preserve"> представление о культурном многообразии своей страны и мира; осознание важности культуры как воплощения ценностей общества и средства коммуникации; понимание ценности отечественного и мирового искусства, роли этнических культурных </w:t>
      </w:r>
      <w:r w:rsidRPr="00E148EE">
        <w:rPr>
          <w:rFonts w:ascii="Times New Roman" w:hAnsi="Times New Roman"/>
          <w:color w:val="000000"/>
          <w:sz w:val="28"/>
        </w:rPr>
        <w:lastRenderedPageBreak/>
        <w:t>традиций и народного творчества; уважение к культуре своего и других народов;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000000"/>
          <w:sz w:val="28"/>
        </w:rPr>
        <w:t>6) в формировании ценностного отношения к жизни и здоровью:</w:t>
      </w:r>
      <w:r w:rsidRPr="00E148EE">
        <w:rPr>
          <w:rFonts w:ascii="Times New Roman" w:hAnsi="Times New Roman"/>
          <w:color w:val="000000"/>
          <w:sz w:val="28"/>
        </w:rPr>
        <w:t xml:space="preserve"> осознание ценности жизни и необходимости ее сохранения (в том числе ‒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000000"/>
          <w:sz w:val="28"/>
        </w:rPr>
        <w:t>7) в сфере трудового воспитания:</w:t>
      </w:r>
      <w:r w:rsidRPr="00E148EE">
        <w:rPr>
          <w:rFonts w:ascii="Times New Roman" w:hAnsi="Times New Roman"/>
          <w:color w:val="000000"/>
          <w:sz w:val="28"/>
        </w:rPr>
        <w:t xml:space="preserve"> понимание на основе </w:t>
      </w:r>
      <w:proofErr w:type="gramStart"/>
      <w:r w:rsidRPr="00E148EE">
        <w:rPr>
          <w:rFonts w:ascii="Times New Roman" w:hAnsi="Times New Roman"/>
          <w:color w:val="000000"/>
          <w:sz w:val="28"/>
        </w:rPr>
        <w:t>знания истории значения трудовой деятельности людей</w:t>
      </w:r>
      <w:proofErr w:type="gramEnd"/>
      <w:r w:rsidRPr="00E148EE">
        <w:rPr>
          <w:rFonts w:ascii="Times New Roman" w:hAnsi="Times New Roman"/>
          <w:color w:val="000000"/>
          <w:sz w:val="28"/>
        </w:rPr>
        <w:t xml:space="preserve">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000000"/>
          <w:sz w:val="28"/>
        </w:rPr>
        <w:t>8) в сфере экологического воспитания:</w:t>
      </w:r>
      <w:r w:rsidRPr="00E148EE">
        <w:rPr>
          <w:rFonts w:ascii="Times New Roman" w:hAnsi="Times New Roman"/>
          <w:color w:val="000000"/>
          <w:sz w:val="28"/>
        </w:rPr>
        <w:t xml:space="preserve">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000000"/>
          <w:sz w:val="28"/>
        </w:rPr>
        <w:t>9) в сфере адаптации к меняющимся условиям социальной и природной среды:</w:t>
      </w:r>
      <w:r w:rsidRPr="00E148EE">
        <w:rPr>
          <w:rFonts w:ascii="Times New Roman" w:hAnsi="Times New Roman"/>
          <w:color w:val="000000"/>
          <w:sz w:val="28"/>
        </w:rPr>
        <w:t xml:space="preserve">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В результате изучения истории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555A89" w:rsidRPr="00E148EE" w:rsidRDefault="00555A89">
      <w:pPr>
        <w:spacing w:after="0"/>
        <w:ind w:left="120"/>
      </w:pPr>
    </w:p>
    <w:p w:rsidR="00555A89" w:rsidRPr="00E148EE" w:rsidRDefault="00E148EE">
      <w:pPr>
        <w:spacing w:after="0"/>
        <w:ind w:left="120"/>
      </w:pPr>
      <w:r w:rsidRPr="00E148EE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систематизировать и обобщать исторические факты (в форме таблиц, схем);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выявлять характерные признаки исторических явлений;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раскрывать причинно-следственные связи событий;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сравнивать события, ситуации, выявляя общие черты и различия; формулировать и обосновывать выводы.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000000"/>
          <w:sz w:val="28"/>
        </w:rPr>
        <w:lastRenderedPageBreak/>
        <w:t>Базовые исследовательские действия: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определять познавательную задачу;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намечать путь её решения и осуществлять подбор исторического материала, объекта;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систематизировать и анализировать исторические факты, осуществлять реконструкцию исторических событий;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соотносить полученный результат с имеющимся знанием;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определять новизну и обоснованность полученного результата;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представлять результаты своей деятельности в различных формах (сообщение, эссе, презентация, реферат, учебный проект и другие).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 xml:space="preserve">осуществлять анализ учебной и </w:t>
      </w:r>
      <w:proofErr w:type="spellStart"/>
      <w:r w:rsidRPr="00E148EE">
        <w:rPr>
          <w:rFonts w:ascii="Times New Roman" w:hAnsi="Times New Roman"/>
          <w:color w:val="000000"/>
          <w:sz w:val="28"/>
        </w:rPr>
        <w:t>внеучебной</w:t>
      </w:r>
      <w:proofErr w:type="spellEnd"/>
      <w:r w:rsidRPr="00E148EE">
        <w:rPr>
          <w:rFonts w:ascii="Times New Roman" w:hAnsi="Times New Roman"/>
          <w:color w:val="000000"/>
          <w:sz w:val="28"/>
        </w:rPr>
        <w:t xml:space="preserve"> исторической информации (учебник, тексты исторических источников, научно-популярная литература, </w:t>
      </w:r>
      <w:proofErr w:type="spellStart"/>
      <w:r w:rsidRPr="00E148EE">
        <w:rPr>
          <w:rFonts w:ascii="Times New Roman" w:hAnsi="Times New Roman"/>
          <w:color w:val="000000"/>
          <w:sz w:val="28"/>
        </w:rPr>
        <w:t>интернет-ресурсы</w:t>
      </w:r>
      <w:proofErr w:type="spellEnd"/>
      <w:r w:rsidRPr="00E148EE">
        <w:rPr>
          <w:rFonts w:ascii="Times New Roman" w:hAnsi="Times New Roman"/>
          <w:color w:val="000000"/>
          <w:sz w:val="28"/>
        </w:rPr>
        <w:t xml:space="preserve"> и другие) ‒ извлекать информацию из источника;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 xml:space="preserve">различать виды источников исторической </w:t>
      </w:r>
      <w:proofErr w:type="spellStart"/>
      <w:r w:rsidRPr="00E148EE">
        <w:rPr>
          <w:rFonts w:ascii="Times New Roman" w:hAnsi="Times New Roman"/>
          <w:color w:val="000000"/>
          <w:sz w:val="28"/>
        </w:rPr>
        <w:t>информации</w:t>
      </w:r>
      <w:proofErr w:type="gramStart"/>
      <w:r w:rsidRPr="00E148EE">
        <w:rPr>
          <w:rFonts w:ascii="Times New Roman" w:hAnsi="Times New Roman"/>
          <w:color w:val="000000"/>
          <w:sz w:val="28"/>
        </w:rPr>
        <w:t>;в</w:t>
      </w:r>
      <w:proofErr w:type="gramEnd"/>
      <w:r w:rsidRPr="00E148EE">
        <w:rPr>
          <w:rFonts w:ascii="Times New Roman" w:hAnsi="Times New Roman"/>
          <w:color w:val="000000"/>
          <w:sz w:val="28"/>
        </w:rPr>
        <w:t>ысказывать</w:t>
      </w:r>
      <w:proofErr w:type="spellEnd"/>
      <w:r w:rsidRPr="00E148EE">
        <w:rPr>
          <w:rFonts w:ascii="Times New Roman" w:hAnsi="Times New Roman"/>
          <w:color w:val="000000"/>
          <w:sz w:val="28"/>
        </w:rPr>
        <w:t xml:space="preserve">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представлять особенности взаимодействия людей в исторических обществах и современном мире;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участвовать в обсуждении событий и личностей прошлого, раскрывать различие и сходство высказываемых оценок;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выражать и аргументировать свою точку зрения в устном высказывании, письменном тексте;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осознавать на основе исторических примеров значение совместной работы как эффективного средства достижения поставленных целей;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планировать и осуществлять совместную работу, коллективные учебные проекты по истории, в том числе ‒ на региональном материале;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определять свое участие в общей работе и координировать свои действия с другими членами команды.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действия: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владеть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lastRenderedPageBreak/>
        <w:t>владеть приёмами самоконтроля ‒ осуществление самоконтроля, рефлексии и самооценки полученных результатов;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вносить коррективы в свою работу с учётом установленных ошибок, возникших трудностей.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000000"/>
          <w:sz w:val="28"/>
        </w:rPr>
        <w:t>Умения в сфере эмоционального интеллекта, понимания себя и других: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выявлять на примерах исторических ситуаций роль эмоций в отношениях между людьми;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000000"/>
          <w:sz w:val="28"/>
        </w:rPr>
        <w:t>регулировать способ выражения своих эмоций с учётом позиций и мнений других участников общения.</w:t>
      </w:r>
    </w:p>
    <w:p w:rsidR="00555A89" w:rsidRPr="00E148EE" w:rsidRDefault="00555A89">
      <w:pPr>
        <w:spacing w:after="0" w:line="264" w:lineRule="auto"/>
        <w:ind w:left="120"/>
        <w:jc w:val="both"/>
      </w:pPr>
    </w:p>
    <w:p w:rsidR="00555A89" w:rsidRPr="00E148EE" w:rsidRDefault="00E148EE">
      <w:pPr>
        <w:spacing w:after="0" w:line="264" w:lineRule="auto"/>
        <w:ind w:left="120"/>
        <w:jc w:val="both"/>
      </w:pPr>
      <w:r w:rsidRPr="00E148EE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333333"/>
          <w:sz w:val="28"/>
        </w:rPr>
        <w:t>Предметные результаты освоения программы по истории на уровне основного общего образования должны обеспечивать: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1) умение определять последовательность событий, явлений, процессов; соотносить события истории разных стран и народов с историческими периодами, событиями региональной и мировой истории, события истории родного края и истории России, определять современников исторических событий, явлений, процессов;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2) умение выявлять особенности развития культуры, быта и нравов народов в различные исторические эпохи;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3) овладение историческими понятиями и их использование для решения учебных и практических задач;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4) умение рассказывать на основе самостоятельно составленного плана об исторических событиях, явлениях, процессах истории родного края, истории России и мировой истории и их участниках, демонстрируя понимание исторических явлений, процессов и знание необходимых фактов, дат, исторических понятий;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5) умение выявлять существенные черты и характерные признаки исторических событий, явлений, процессов;</w:t>
      </w:r>
    </w:p>
    <w:p w:rsidR="00555A89" w:rsidRPr="00E148EE" w:rsidRDefault="00E148EE">
      <w:pPr>
        <w:spacing w:after="0" w:line="264" w:lineRule="auto"/>
        <w:ind w:firstLine="600"/>
        <w:jc w:val="both"/>
      </w:pPr>
      <w:proofErr w:type="gramStart"/>
      <w:r w:rsidRPr="00E148EE">
        <w:rPr>
          <w:rFonts w:ascii="Times New Roman" w:hAnsi="Times New Roman"/>
          <w:color w:val="333333"/>
          <w:sz w:val="28"/>
        </w:rPr>
        <w:t xml:space="preserve">6) умение устанавливать причинно-следственные, пространственные, временные связи исторических событий, явлений, процессов изучаемого периода, их взаимосвязь (при наличии) с важнейшими событиями ХХ ‒ начала </w:t>
      </w:r>
      <w:r>
        <w:rPr>
          <w:rFonts w:ascii="Times New Roman" w:hAnsi="Times New Roman"/>
          <w:color w:val="333333"/>
          <w:sz w:val="28"/>
        </w:rPr>
        <w:t>XXI</w:t>
      </w:r>
      <w:r w:rsidRPr="00E148EE">
        <w:rPr>
          <w:rFonts w:ascii="Times New Roman" w:hAnsi="Times New Roman"/>
          <w:color w:val="333333"/>
          <w:sz w:val="28"/>
        </w:rPr>
        <w:t xml:space="preserve"> в. (Февральская и Октябрьская революции 1917 г., Великая Отечественная война, распад СССР, сложные 1990-е гг., возрождение страны с 2000-х гг., воссоединение Крыма с Россией в 2014 г.);</w:t>
      </w:r>
      <w:proofErr w:type="gramEnd"/>
      <w:r w:rsidRPr="00E148EE">
        <w:rPr>
          <w:rFonts w:ascii="Times New Roman" w:hAnsi="Times New Roman"/>
          <w:color w:val="333333"/>
          <w:sz w:val="28"/>
        </w:rPr>
        <w:t xml:space="preserve"> характеризовать итоги и историческое значение событий;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lastRenderedPageBreak/>
        <w:t>7) умение сравнивать исторические события, явления, процессы в различные исторические эпохи;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8) умение определять и аргументировать собственную или предложенную точку зрения с опорой на фактический материал, в том числе используя источники разных типов;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9) умение различать основные типы исторических источников: письменные, вещественные, аудиовизуальные;</w:t>
      </w:r>
    </w:p>
    <w:p w:rsidR="00555A89" w:rsidRPr="00E148EE" w:rsidRDefault="00E148EE">
      <w:pPr>
        <w:spacing w:after="0" w:line="264" w:lineRule="auto"/>
        <w:ind w:firstLine="600"/>
        <w:jc w:val="both"/>
      </w:pPr>
      <w:proofErr w:type="gramStart"/>
      <w:r w:rsidRPr="00E148EE">
        <w:rPr>
          <w:rFonts w:ascii="Times New Roman" w:hAnsi="Times New Roman"/>
          <w:color w:val="333333"/>
          <w:sz w:val="28"/>
        </w:rPr>
        <w:t>10) умение находить и критически анализировать для решения познавательной задачи исторические источники разных типов (в том числе по истории родного края), оценивать их полноту и достоверность, соотносить с историческим периодом; соотносить извлечённую информацию с информацией из других источников при изучении исторических событий, явлений, процессов; привлекать контекстную информацию при работе с историческими источниками;</w:t>
      </w:r>
      <w:proofErr w:type="gramEnd"/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11) умение читать и анализировать историческую карту (схему); характеризовать на основе исторической карты (схемы) исторические события, явления, процессы; сопоставлять информацию, представленную на исторической карте (схеме), с информацией из других источников;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12) умение анализировать текстовые, визуальные источники исторической информации, представлять историческую информацию в виде таблиц, схем, диаграмм;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 xml:space="preserve">13) умение осуществлять с соблюдением правил информационной безопасности поиск исторической информации в справочной литературе, информационно-телекоммуникационной сети «Интернет» для решения познавательных задач, оценивать полноту и </w:t>
      </w:r>
      <w:proofErr w:type="spellStart"/>
      <w:r w:rsidRPr="00E148EE">
        <w:rPr>
          <w:rFonts w:ascii="Times New Roman" w:hAnsi="Times New Roman"/>
          <w:color w:val="333333"/>
          <w:sz w:val="28"/>
        </w:rPr>
        <w:t>верифицированность</w:t>
      </w:r>
      <w:proofErr w:type="spellEnd"/>
      <w:r w:rsidRPr="00E148EE">
        <w:rPr>
          <w:rFonts w:ascii="Times New Roman" w:hAnsi="Times New Roman"/>
          <w:color w:val="333333"/>
          <w:sz w:val="28"/>
        </w:rPr>
        <w:t xml:space="preserve"> информации;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14) приобретение опыта взаимодействия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идеи мира и взаимопонимания между народами, людьми разных культур, уважения к историческому наследию народов России. Положения ФГОС ООО развёрнуты и структурированы в программе по истории в виде планируемых результатов, относящихся к ключевым компонентам познавательной деятельности обучающихся при изучении истории, от работы с хронологией и историческими фактами до применения знаний в общении, социальной практике.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333333"/>
          <w:sz w:val="28"/>
        </w:rPr>
        <w:t>Предметные результаты изучения учебного предмета «История» включают: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lastRenderedPageBreak/>
        <w:t>1) целостные представления об историческом пути человечества, разных народов и государств; о преемственности исторических эпох; о месте и роли России в мировой истории;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2) базовые знания об основных этапах и ключевых событиях отечественной и всемирной истории;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3) 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 xml:space="preserve">4) умение работать с основными видами современных источников исторической информации (учебник, научно-популярная литература, ресурсы информационно-телекоммуникационной сети «Интернет» и другие), оценивая их информационные особенности и достоверность с применением </w:t>
      </w:r>
      <w:proofErr w:type="spellStart"/>
      <w:r w:rsidRPr="00E148EE">
        <w:rPr>
          <w:rFonts w:ascii="Times New Roman" w:hAnsi="Times New Roman"/>
          <w:color w:val="333333"/>
          <w:sz w:val="28"/>
        </w:rPr>
        <w:t>метапредметного</w:t>
      </w:r>
      <w:proofErr w:type="spellEnd"/>
      <w:r w:rsidRPr="00E148EE">
        <w:rPr>
          <w:rFonts w:ascii="Times New Roman" w:hAnsi="Times New Roman"/>
          <w:color w:val="333333"/>
          <w:sz w:val="28"/>
        </w:rPr>
        <w:t xml:space="preserve"> подхода;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5) умение работать историческими (аутентичными) письменными, изобразительными и вещественными источниками ‒ извлекать, анализировать, систематизировать и интерпретировать содержащуюся в них информацию, определять информационную ценность и значимость источника;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6) способность представлять описание (устное или письменное) событий, явлений, процессов истории родного края, истории России и мировой истории и их участников, основанное на знании исторических фактов, дат, понятий;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7) владение приёмами оценки значения исторических событий и деятельности исторических личностей в отечественной и всемирной истории;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8) способность применять исторические знания как основу диалога в поликультурной среде, взаимодействовать с людьми другой культуры, национальной и религиозной принадлежности на основе ценностей современного российского общества;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9) осознание необходимости сохранения исторических и культурных памятников своей страны и мира;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 xml:space="preserve">10) умение устанавливать взаимосвязи событий, явлений, процессов прошлого с важнейшими событиями ХХ ‒ начала </w:t>
      </w:r>
      <w:r>
        <w:rPr>
          <w:rFonts w:ascii="Times New Roman" w:hAnsi="Times New Roman"/>
          <w:color w:val="333333"/>
          <w:sz w:val="28"/>
        </w:rPr>
        <w:t>XXI</w:t>
      </w:r>
      <w:r w:rsidRPr="00E148EE">
        <w:rPr>
          <w:rFonts w:ascii="Times New Roman" w:hAnsi="Times New Roman"/>
          <w:color w:val="333333"/>
          <w:sz w:val="28"/>
        </w:rPr>
        <w:t xml:space="preserve"> в.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 xml:space="preserve">Предметные результаты изучения истории носят комплексный характер, в них органично сочетаются познавательно-исторические, мировоззренческие и </w:t>
      </w:r>
      <w:proofErr w:type="spellStart"/>
      <w:r w:rsidRPr="00E148EE">
        <w:rPr>
          <w:rFonts w:ascii="Times New Roman" w:hAnsi="Times New Roman"/>
          <w:color w:val="333333"/>
          <w:sz w:val="28"/>
        </w:rPr>
        <w:t>метапредметные</w:t>
      </w:r>
      <w:proofErr w:type="spellEnd"/>
      <w:r w:rsidRPr="00E148EE">
        <w:rPr>
          <w:rFonts w:ascii="Times New Roman" w:hAnsi="Times New Roman"/>
          <w:color w:val="333333"/>
          <w:sz w:val="28"/>
        </w:rPr>
        <w:t xml:space="preserve"> компоненты.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 xml:space="preserve">Предметные результаты изучения истории проявляются в освоенных </w:t>
      </w:r>
      <w:proofErr w:type="gramStart"/>
      <w:r w:rsidRPr="00E148EE">
        <w:rPr>
          <w:rFonts w:ascii="Times New Roman" w:hAnsi="Times New Roman"/>
          <w:color w:val="333333"/>
          <w:sz w:val="28"/>
        </w:rPr>
        <w:t>обучающимися</w:t>
      </w:r>
      <w:proofErr w:type="gramEnd"/>
      <w:r w:rsidRPr="00E148EE">
        <w:rPr>
          <w:rFonts w:ascii="Times New Roman" w:hAnsi="Times New Roman"/>
          <w:color w:val="333333"/>
          <w:sz w:val="28"/>
        </w:rPr>
        <w:t xml:space="preserve"> знаниях и видах деятельности. Они представлены в следующих основных группах: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lastRenderedPageBreak/>
        <w:t>1) Знание хронологии, работа с хронологией: указывать хронологические рамки и периоды ключевых процессов, даты важнейших событий отечественной и всеобщей истории, соотносить год с веком, устанавливать последовательность и длительность исторических событий.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2) Знание исторических фактов, работа с фактами: характеризовать место, обстоятельства, участников, результаты важнейших исторических событий; группировать (классифицировать) факты по различным признакам.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3) Работа с исторической картой (картами, размещенными в учебниках, атласах, на электронных носителях и других): читать историческую карту с опорой на легенду, находить и показывать на исторической карте территории государств, маршруты передвижений значительных групп людей, места значительных событий и другие.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4) Работа с историческими источниками (фрагментами аутентичных источников): проводить поиск необходимой информации в одном или нескольких источниках (материальных, письменных, визуальных и другие), сравнивать данные разных источников, выявлять их сходство и различия, высказывать суждение об информационной (художественной) ценности источника.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5) Описание (реконструкция): рассказывать (устно или письменно) об исторических событиях, их участниках; характеризовать условия и образ жизни, занятия людей в различные исторические эпохи, составлять описание исторических объектов, памятников на основе текста и иллюстраций учебника, дополнительной литературы, макетов и другое.</w:t>
      </w:r>
    </w:p>
    <w:p w:rsidR="00555A89" w:rsidRPr="00E148EE" w:rsidRDefault="00E148EE">
      <w:pPr>
        <w:spacing w:after="0" w:line="264" w:lineRule="auto"/>
        <w:ind w:firstLine="600"/>
        <w:jc w:val="both"/>
      </w:pPr>
      <w:proofErr w:type="gramStart"/>
      <w:r w:rsidRPr="00E148EE">
        <w:rPr>
          <w:rFonts w:ascii="Times New Roman" w:hAnsi="Times New Roman"/>
          <w:color w:val="333333"/>
          <w:sz w:val="28"/>
        </w:rPr>
        <w:t>6) Анализ, объяснение: различать факт (событие) и его описание (факт источника, факт историка), соотносить единичные исторические факты и общие явления; называть характерные, существенные признаки исторических событий и явлений; раскрывать смысл, значение важнейших исторических понятий; сравнивать исторические события, явления, определять в них общее и различия; излагать суждения о причинах и следствиях исторических событий.</w:t>
      </w:r>
      <w:proofErr w:type="gramEnd"/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7) Работа с версиями, оценками: приводить оценки исторических событий и личностей, изложенные в учебной литературе, объяснять, какие факты, аргументы лежат в основе отдельных точек зрения; определять и объяснять (аргументировать) свое отношение и оценку наиболее значительных событий и личностей в истории; составлять характеристику исторической личности (по предложенному или самостоятельно составленному плану).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 xml:space="preserve">8) Применение исторических знаний и умений: опираться на исторические знания при выяснении причин и сущности, а также оценке </w:t>
      </w:r>
      <w:r w:rsidRPr="00E148EE">
        <w:rPr>
          <w:rFonts w:ascii="Times New Roman" w:hAnsi="Times New Roman"/>
          <w:color w:val="333333"/>
          <w:sz w:val="28"/>
        </w:rPr>
        <w:lastRenderedPageBreak/>
        <w:t>современных событий, использовать знания об истории и культуре своего и других народов как основу диалога в поликультурной среде, способствовать сохранению памятников истории и культуры.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 xml:space="preserve">Приведенный перечень предметных результатов по истории служит ориентиром для планирования и организации познавательной </w:t>
      </w:r>
      <w:proofErr w:type="gramStart"/>
      <w:r w:rsidRPr="00E148EE">
        <w:rPr>
          <w:rFonts w:ascii="Times New Roman" w:hAnsi="Times New Roman"/>
          <w:color w:val="333333"/>
          <w:sz w:val="28"/>
        </w:rPr>
        <w:t>деятельности</w:t>
      </w:r>
      <w:proofErr w:type="gramEnd"/>
      <w:r w:rsidRPr="00E148EE">
        <w:rPr>
          <w:rFonts w:ascii="Times New Roman" w:hAnsi="Times New Roman"/>
          <w:color w:val="333333"/>
          <w:sz w:val="28"/>
        </w:rPr>
        <w:t xml:space="preserve"> обучающихся при изучении истории (в том числе ‒ разработки системы познавательных задач), при измерении и оценке достигнутых обучающимися результатов.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Предметные результаты изучения истории в 5–9 классах представлены в виде общего перечня для курсов отечественной и всеобщей истории, что должно способствовать углублению содержательных связей двух курсов, выстраиванию единой линии развития познавательной деятельности обучающихся. Названные ниже результаты формируются в работе с комплексом учебных пособий ‒ учебниками, настенными и электронными картами и атласами, хрестоматиями и другими.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 xml:space="preserve">Предметные результаты изучения истории </w:t>
      </w:r>
      <w:r w:rsidRPr="00E148EE">
        <w:rPr>
          <w:rFonts w:ascii="Times New Roman" w:hAnsi="Times New Roman"/>
          <w:b/>
          <w:color w:val="333333"/>
          <w:sz w:val="28"/>
        </w:rPr>
        <w:t>в 5 классе: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333333"/>
          <w:sz w:val="28"/>
        </w:rPr>
        <w:t>Знание хронологии, работа с хронологией: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объяснять смысл основных хронологических понятий (век, тысячелетие, до нашей эры, наша эра);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называть даты важнейших событий истории Древнего мира, по дате устанавливать принадлежность события к веку, тысячелетию;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определять длительность и последовательность событий, периодов истории Древнего мира, вести счёт лет до нашей эры и нашей эры.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333333"/>
          <w:sz w:val="28"/>
        </w:rPr>
        <w:t>Знание исторических фактов, работа с фактами: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указывать (называть) место, обстоятельства, участников, результаты важнейших событий истории Древнего мира;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группировать, систематизировать факты по заданному признаку.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333333"/>
          <w:sz w:val="28"/>
        </w:rPr>
        <w:t>Работа с исторической картой: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устанавливать на основе картографических сведений связь между условиями среды обитания людей и их занятиями.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333333"/>
          <w:sz w:val="28"/>
        </w:rPr>
        <w:t>Работа с историческими источниками: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lastRenderedPageBreak/>
        <w:t>различать памятники культуры изучаемой эпохи и источники, созданные в последующие эпохи, приводить примеры;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извлекать из письменного источника исторические факты (имена, названия событий, даты и другие); 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333333"/>
          <w:sz w:val="28"/>
        </w:rPr>
        <w:t>Историческое описание (реконструкция):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характеризовать условия жизни людей в древности;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рассказывать о значительных событиях древней истории, их участниках;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рассказывать об исторических личностях Древнего мира (ключевых моментах их биографии, роли в исторических событиях);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давать краткое описание памятников культуры эпохи первобытности и древнейших цивилизаций.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333333"/>
          <w:sz w:val="28"/>
        </w:rPr>
        <w:t>Анализ, объяснение исторических событий, явлений: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раскрывать существенные черты государственного устройства древних обществ, положения основных групп населения, религиозных верований людей в древности;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сравнивать исторические явления, определять их общие черты;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иллюстрировать общие явления, черты конкретными примерами;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объяснять причины и следствия важнейших событий древней истории.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333333"/>
          <w:sz w:val="28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излагать оценки наиболее значительных событий и личностей древней истории, приводимые в учебной литературе;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высказывать на уровне эмоциональных оценок отношение к поступкам людей прошлого, к памятникам культуры.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333333"/>
          <w:sz w:val="28"/>
        </w:rPr>
        <w:t>Применение исторических знаний: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раскрывать значение памятников древней истории и культуры, необходимость сохранения их в современном мире;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альбома, презентации.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 xml:space="preserve">Предметные результаты изучения истории </w:t>
      </w:r>
      <w:r w:rsidRPr="00E148EE">
        <w:rPr>
          <w:rFonts w:ascii="Times New Roman" w:hAnsi="Times New Roman"/>
          <w:b/>
          <w:color w:val="333333"/>
          <w:sz w:val="28"/>
        </w:rPr>
        <w:t>в 6 классе: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333333"/>
          <w:sz w:val="28"/>
        </w:rPr>
        <w:t>Знание хронологии, работа с хронологией: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называть даты важнейших событий Средневековья, определять их принадлежность к веку, историческому периоду;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lastRenderedPageBreak/>
        <w:t>устанавливать длительность и синхронность событий истории Руси и всеобщей истории.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333333"/>
          <w:sz w:val="28"/>
        </w:rPr>
        <w:t>Знание исторических фактов, работа с фактами: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группировать, систематизировать факты по заданному признаку (составление систематических таблиц).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333333"/>
          <w:sz w:val="28"/>
        </w:rPr>
        <w:t>Работа с исторической картой: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извлекать из карты информацию о территории, экономических и культурных центрах Руси и других госуда</w:t>
      </w:r>
      <w:proofErr w:type="gramStart"/>
      <w:r w:rsidRPr="00E148EE">
        <w:rPr>
          <w:rFonts w:ascii="Times New Roman" w:hAnsi="Times New Roman"/>
          <w:color w:val="333333"/>
          <w:sz w:val="28"/>
        </w:rPr>
        <w:t>рств в Ср</w:t>
      </w:r>
      <w:proofErr w:type="gramEnd"/>
      <w:r w:rsidRPr="00E148EE">
        <w:rPr>
          <w:rFonts w:ascii="Times New Roman" w:hAnsi="Times New Roman"/>
          <w:color w:val="333333"/>
          <w:sz w:val="28"/>
        </w:rPr>
        <w:t>едние века, о направлениях крупнейших передвижений людей ‒ походов, завоеваний, колонизаций, о ключевых событиях средневековой истории.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333333"/>
          <w:sz w:val="28"/>
        </w:rPr>
        <w:t>Работа с историческими источниками: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характеризовать авторство, время, место создания источника;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находить в визуальном источнике и вещественном памятнике ключевые символы, образы;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характеризовать позицию автора письменного и визуального исторического источника.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333333"/>
          <w:sz w:val="28"/>
        </w:rPr>
        <w:t>Историческое описание (реконструкция):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рассказывать о ключевых событиях отечественной и всеобщей истории в эпоху Средневековья, их участниках;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рассказывать об образе жизни различных групп населения в средневековых обществах на Руси и в других странах;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представлять описание памятников материальной и художественной культуры изучаемой эпохи.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333333"/>
          <w:sz w:val="28"/>
        </w:rPr>
        <w:t>Анализ, объяснение исторических событий, явлений: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lastRenderedPageBreak/>
        <w:t>раскрывать существенные черты экономических и социальных отношений и политического строя на Руси и в других государствах, ценностей, господствовавших в средневековых обществах, представлений средневекового человека о мире;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объяснять причины и следствия важнейших событий отечественной и всеобщей истории эпохи Средневековья (находить в учебнике и излагать суждения о причинах и следствиях исторических событий, соотносить объяснение причин и следствий событий, представленное в нескольких текстах);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333333"/>
          <w:sz w:val="28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:rsidR="00555A89" w:rsidRPr="00E148EE" w:rsidRDefault="00E148EE">
      <w:pPr>
        <w:spacing w:after="0" w:line="264" w:lineRule="auto"/>
        <w:ind w:firstLine="600"/>
        <w:jc w:val="both"/>
      </w:pPr>
      <w:proofErr w:type="gramStart"/>
      <w:r w:rsidRPr="00E148EE">
        <w:rPr>
          <w:rFonts w:ascii="Times New Roman" w:hAnsi="Times New Roman"/>
          <w:color w:val="333333"/>
          <w:sz w:val="28"/>
        </w:rPr>
        <w:t>высказывать отношение</w:t>
      </w:r>
      <w:proofErr w:type="gramEnd"/>
      <w:r w:rsidRPr="00E148EE">
        <w:rPr>
          <w:rFonts w:ascii="Times New Roman" w:hAnsi="Times New Roman"/>
          <w:color w:val="333333"/>
          <w:sz w:val="28"/>
        </w:rPr>
        <w:t xml:space="preserve"> к поступкам и качествам людей средневековой эпохи с учетом исторического контекста и восприятия современного человека.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333333"/>
          <w:sz w:val="28"/>
        </w:rPr>
        <w:t>Применение исторических знаний: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выполнять учебные проекты по истории Средних веков (в том числе на региональном материале).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Предметные результаты изучения истории</w:t>
      </w:r>
      <w:r w:rsidRPr="00E148EE">
        <w:rPr>
          <w:rFonts w:ascii="Times New Roman" w:hAnsi="Times New Roman"/>
          <w:b/>
          <w:color w:val="333333"/>
          <w:sz w:val="28"/>
        </w:rPr>
        <w:t xml:space="preserve"> в 7 классе: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333333"/>
          <w:sz w:val="28"/>
        </w:rPr>
        <w:t>Знание хронологии, работа с хронологией: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называть этапы отечественной и всеобщей истории Нового времени, их хронологические рамки;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 xml:space="preserve">локализовать во времени ключевые события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E148EE">
        <w:rPr>
          <w:rFonts w:ascii="Times New Roman" w:hAnsi="Times New Roman"/>
          <w:color w:val="333333"/>
          <w:sz w:val="28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E148EE">
        <w:rPr>
          <w:rFonts w:ascii="Times New Roman" w:hAnsi="Times New Roman"/>
          <w:color w:val="333333"/>
          <w:sz w:val="28"/>
        </w:rPr>
        <w:t xml:space="preserve"> вв., определять их принадлежность к части века (половина, треть, четверть);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E148EE">
        <w:rPr>
          <w:rFonts w:ascii="Times New Roman" w:hAnsi="Times New Roman"/>
          <w:color w:val="333333"/>
          <w:sz w:val="28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E148EE">
        <w:rPr>
          <w:rFonts w:ascii="Times New Roman" w:hAnsi="Times New Roman"/>
          <w:color w:val="333333"/>
          <w:sz w:val="28"/>
        </w:rPr>
        <w:t xml:space="preserve"> вв.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333333"/>
          <w:sz w:val="28"/>
        </w:rPr>
        <w:t>Знание исторических фактов, работа с фактами: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lastRenderedPageBreak/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E148EE">
        <w:rPr>
          <w:rFonts w:ascii="Times New Roman" w:hAnsi="Times New Roman"/>
          <w:color w:val="333333"/>
          <w:sz w:val="28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E148EE">
        <w:rPr>
          <w:rFonts w:ascii="Times New Roman" w:hAnsi="Times New Roman"/>
          <w:color w:val="333333"/>
          <w:sz w:val="28"/>
        </w:rPr>
        <w:t xml:space="preserve"> вв.;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333333"/>
          <w:sz w:val="28"/>
        </w:rPr>
        <w:t>Работа с исторической картой: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 xml:space="preserve"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E148EE">
        <w:rPr>
          <w:rFonts w:ascii="Times New Roman" w:hAnsi="Times New Roman"/>
          <w:color w:val="333333"/>
          <w:sz w:val="28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E148EE">
        <w:rPr>
          <w:rFonts w:ascii="Times New Roman" w:hAnsi="Times New Roman"/>
          <w:color w:val="333333"/>
          <w:sz w:val="28"/>
        </w:rPr>
        <w:t xml:space="preserve"> вв.;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333333"/>
          <w:sz w:val="28"/>
        </w:rPr>
        <w:t>Работа с историческими источниками: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различать виды письменных исторических источников (официальные, личные, литературные и другие);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характеризовать обстоятельства и цель создания источника, раскрывать его информационную ценность;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проводить поиск информации в тексте письменного источника, визуальных и вещественных памятниках эпохи;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сопоставлять и систематизировать информацию из нескольких однотипных источников.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333333"/>
          <w:sz w:val="28"/>
        </w:rPr>
        <w:t>Историческое описание (реконструкция):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E148EE">
        <w:rPr>
          <w:rFonts w:ascii="Times New Roman" w:hAnsi="Times New Roman"/>
          <w:color w:val="333333"/>
          <w:sz w:val="28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E148EE">
        <w:rPr>
          <w:rFonts w:ascii="Times New Roman" w:hAnsi="Times New Roman"/>
          <w:color w:val="333333"/>
          <w:sz w:val="28"/>
        </w:rPr>
        <w:t xml:space="preserve"> вв., их участниках;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 xml:space="preserve">составлять краткую характеристику известных персоналий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E148EE">
        <w:rPr>
          <w:rFonts w:ascii="Times New Roman" w:hAnsi="Times New Roman"/>
          <w:color w:val="333333"/>
          <w:sz w:val="28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E148EE">
        <w:rPr>
          <w:rFonts w:ascii="Times New Roman" w:hAnsi="Times New Roman"/>
          <w:color w:val="333333"/>
          <w:sz w:val="28"/>
        </w:rPr>
        <w:t xml:space="preserve"> вв. (ключевые факты биографии, личные качества, деятельность);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рассказывать об образе жизни различных групп населения в России и других странах в раннее Новое время;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представлять описание памятников материальной и художественной культуры изучаемой эпохи.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333333"/>
          <w:sz w:val="28"/>
        </w:rPr>
        <w:t>Анализ, объяснение исторических событий, явлений: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 xml:space="preserve">раскрывать существенные черты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333333"/>
          <w:sz w:val="28"/>
        </w:rPr>
        <w:t>XVI</w:t>
      </w:r>
      <w:r w:rsidRPr="00E148EE">
        <w:rPr>
          <w:rFonts w:ascii="Times New Roman" w:hAnsi="Times New Roman"/>
          <w:color w:val="333333"/>
          <w:sz w:val="28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E148EE">
        <w:rPr>
          <w:rFonts w:ascii="Times New Roman" w:hAnsi="Times New Roman"/>
          <w:color w:val="333333"/>
          <w:sz w:val="28"/>
        </w:rPr>
        <w:t xml:space="preserve"> вв., европейской реформации, новых веяний в духовной жизни общества, культуре, революций </w:t>
      </w:r>
      <w:r>
        <w:rPr>
          <w:rFonts w:ascii="Times New Roman" w:hAnsi="Times New Roman"/>
          <w:color w:val="333333"/>
          <w:sz w:val="28"/>
        </w:rPr>
        <w:t>XVI</w:t>
      </w:r>
      <w:r w:rsidRPr="00E148EE">
        <w:rPr>
          <w:rFonts w:ascii="Times New Roman" w:hAnsi="Times New Roman"/>
          <w:color w:val="333333"/>
          <w:sz w:val="28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E148EE">
        <w:rPr>
          <w:rFonts w:ascii="Times New Roman" w:hAnsi="Times New Roman"/>
          <w:color w:val="333333"/>
          <w:sz w:val="28"/>
        </w:rPr>
        <w:t xml:space="preserve"> вв. в европейских странах;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lastRenderedPageBreak/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E148EE">
        <w:rPr>
          <w:rFonts w:ascii="Times New Roman" w:hAnsi="Times New Roman"/>
          <w:color w:val="333333"/>
          <w:sz w:val="28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E148EE">
        <w:rPr>
          <w:rFonts w:ascii="Times New Roman" w:hAnsi="Times New Roman"/>
          <w:color w:val="333333"/>
          <w:sz w:val="28"/>
        </w:rPr>
        <w:t xml:space="preserve"> вв. (выявлять в историческом тексте и излагать суждения о причинах и следствиях событий, систематизировать объяснение причин и следствий событий, представленное в нескольких текстах);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проводить сопоставление однотипных событий и процессов отечественной и всеобщей истории (раскрывать повторяющиеся черты исторических ситуаций, выделять черты сходства и различия).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333333"/>
          <w:sz w:val="28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 xml:space="preserve">излагать альтернативные оценки событий и личностей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E148EE">
        <w:rPr>
          <w:rFonts w:ascii="Times New Roman" w:hAnsi="Times New Roman"/>
          <w:color w:val="333333"/>
          <w:sz w:val="28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E148EE">
        <w:rPr>
          <w:rFonts w:ascii="Times New Roman" w:hAnsi="Times New Roman"/>
          <w:color w:val="333333"/>
          <w:sz w:val="28"/>
        </w:rPr>
        <w:t xml:space="preserve"> вв., представленные в учебной литературе; объяснять, на чем основываются отдельные мнения;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 xml:space="preserve">выражать отношение к деятельности исторических личностей </w:t>
      </w:r>
      <w:r>
        <w:rPr>
          <w:rFonts w:ascii="Times New Roman" w:hAnsi="Times New Roman"/>
          <w:color w:val="333333"/>
          <w:sz w:val="28"/>
        </w:rPr>
        <w:t>XVI</w:t>
      </w:r>
      <w:r w:rsidRPr="00E148EE">
        <w:rPr>
          <w:rFonts w:ascii="Times New Roman" w:hAnsi="Times New Roman"/>
          <w:color w:val="333333"/>
          <w:sz w:val="28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E148EE">
        <w:rPr>
          <w:rFonts w:ascii="Times New Roman" w:hAnsi="Times New Roman"/>
          <w:color w:val="333333"/>
          <w:sz w:val="28"/>
        </w:rPr>
        <w:t xml:space="preserve"> вв. с учётом обстоятельств изучаемой эпохи и в современной шкале ценностей.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333333"/>
          <w:sz w:val="28"/>
        </w:rPr>
        <w:t>Применение исторических знаний: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 xml:space="preserve">объяснять значение памятников истории и культуры России и других стран </w:t>
      </w:r>
      <w:r>
        <w:rPr>
          <w:rFonts w:ascii="Times New Roman" w:hAnsi="Times New Roman"/>
          <w:color w:val="333333"/>
          <w:sz w:val="28"/>
        </w:rPr>
        <w:t>XVI</w:t>
      </w:r>
      <w:r w:rsidRPr="00E148EE">
        <w:rPr>
          <w:rFonts w:ascii="Times New Roman" w:hAnsi="Times New Roman"/>
          <w:color w:val="333333"/>
          <w:sz w:val="28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E148EE">
        <w:rPr>
          <w:rFonts w:ascii="Times New Roman" w:hAnsi="Times New Roman"/>
          <w:color w:val="333333"/>
          <w:sz w:val="28"/>
        </w:rPr>
        <w:t xml:space="preserve"> вв. для времени, когда они появились, и для современного общества;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E148EE">
        <w:rPr>
          <w:rFonts w:ascii="Times New Roman" w:hAnsi="Times New Roman"/>
          <w:color w:val="333333"/>
          <w:sz w:val="28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E148EE">
        <w:rPr>
          <w:rFonts w:ascii="Times New Roman" w:hAnsi="Times New Roman"/>
          <w:color w:val="333333"/>
          <w:sz w:val="28"/>
        </w:rPr>
        <w:t xml:space="preserve"> вв. (в том числе на региональном материале).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 xml:space="preserve">Предметные результаты изучения истории </w:t>
      </w:r>
      <w:r w:rsidRPr="00E148EE">
        <w:rPr>
          <w:rFonts w:ascii="Times New Roman" w:hAnsi="Times New Roman"/>
          <w:b/>
          <w:color w:val="333333"/>
          <w:sz w:val="28"/>
        </w:rPr>
        <w:t>в 8 классе: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333333"/>
          <w:sz w:val="28"/>
        </w:rPr>
        <w:t>Знание хронологии, работа с хронологией: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 xml:space="preserve">называть даты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E148EE">
        <w:rPr>
          <w:rFonts w:ascii="Times New Roman" w:hAnsi="Times New Roman"/>
          <w:color w:val="333333"/>
          <w:sz w:val="28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E148EE">
        <w:rPr>
          <w:rFonts w:ascii="Times New Roman" w:hAnsi="Times New Roman"/>
          <w:color w:val="333333"/>
          <w:sz w:val="28"/>
        </w:rPr>
        <w:t xml:space="preserve"> в.; определять их принадлежность к историческому периоду, этапу;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E148EE">
        <w:rPr>
          <w:rFonts w:ascii="Times New Roman" w:hAnsi="Times New Roman"/>
          <w:color w:val="333333"/>
          <w:sz w:val="28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E148EE">
        <w:rPr>
          <w:rFonts w:ascii="Times New Roman" w:hAnsi="Times New Roman"/>
          <w:color w:val="333333"/>
          <w:sz w:val="28"/>
        </w:rPr>
        <w:t xml:space="preserve"> в.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333333"/>
          <w:sz w:val="28"/>
        </w:rPr>
        <w:t>Знание исторических фактов, работа с фактами: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E148EE">
        <w:rPr>
          <w:rFonts w:ascii="Times New Roman" w:hAnsi="Times New Roman"/>
          <w:color w:val="333333"/>
          <w:sz w:val="28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E148EE">
        <w:rPr>
          <w:rFonts w:ascii="Times New Roman" w:hAnsi="Times New Roman"/>
          <w:color w:val="333333"/>
          <w:sz w:val="28"/>
        </w:rPr>
        <w:t xml:space="preserve"> в.;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группировать, систематизировать факты по заданному признаку (по принадлежности к историческим процессам и другим), составлять систематические таблицы, схемы.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333333"/>
          <w:sz w:val="28"/>
        </w:rPr>
        <w:t>Работа с исторической картой: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lastRenderedPageBreak/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E148EE">
        <w:rPr>
          <w:rFonts w:ascii="Times New Roman" w:hAnsi="Times New Roman"/>
          <w:color w:val="333333"/>
          <w:sz w:val="28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E148EE">
        <w:rPr>
          <w:rFonts w:ascii="Times New Roman" w:hAnsi="Times New Roman"/>
          <w:color w:val="333333"/>
          <w:sz w:val="28"/>
        </w:rPr>
        <w:t xml:space="preserve"> в.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333333"/>
          <w:sz w:val="28"/>
        </w:rPr>
        <w:t>Работа с историческими источниками: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объяснять назначение исторического источника, раскрывать его информационную ценность;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E148EE">
        <w:rPr>
          <w:rFonts w:ascii="Times New Roman" w:hAnsi="Times New Roman"/>
          <w:color w:val="333333"/>
          <w:sz w:val="28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E148EE">
        <w:rPr>
          <w:rFonts w:ascii="Times New Roman" w:hAnsi="Times New Roman"/>
          <w:color w:val="333333"/>
          <w:sz w:val="28"/>
        </w:rPr>
        <w:t xml:space="preserve"> в. из взаимодополняющих письменных, визуальных и вещественных источников.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333333"/>
          <w:sz w:val="28"/>
        </w:rPr>
        <w:t>Историческое описание (реконструкция):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E148EE">
        <w:rPr>
          <w:rFonts w:ascii="Times New Roman" w:hAnsi="Times New Roman"/>
          <w:color w:val="333333"/>
          <w:sz w:val="28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E148EE">
        <w:rPr>
          <w:rFonts w:ascii="Times New Roman" w:hAnsi="Times New Roman"/>
          <w:color w:val="333333"/>
          <w:sz w:val="28"/>
        </w:rPr>
        <w:t xml:space="preserve"> в., их участниках;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 xml:space="preserve">составлять характеристику (исторический портрет) известных деятелей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E148EE">
        <w:rPr>
          <w:rFonts w:ascii="Times New Roman" w:hAnsi="Times New Roman"/>
          <w:color w:val="333333"/>
          <w:sz w:val="28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E148EE">
        <w:rPr>
          <w:rFonts w:ascii="Times New Roman" w:hAnsi="Times New Roman"/>
          <w:color w:val="333333"/>
          <w:sz w:val="28"/>
        </w:rPr>
        <w:t xml:space="preserve"> в. на основе информации учебника и дополнительных материалов;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333333"/>
          <w:sz w:val="28"/>
        </w:rPr>
        <w:t>XVIII</w:t>
      </w:r>
      <w:r w:rsidRPr="00E148EE">
        <w:rPr>
          <w:rFonts w:ascii="Times New Roman" w:hAnsi="Times New Roman"/>
          <w:color w:val="333333"/>
          <w:sz w:val="28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E148EE">
        <w:rPr>
          <w:rFonts w:ascii="Times New Roman" w:hAnsi="Times New Roman"/>
          <w:color w:val="333333"/>
          <w:sz w:val="28"/>
        </w:rPr>
        <w:t xml:space="preserve"> в.;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333333"/>
          <w:sz w:val="28"/>
        </w:rPr>
        <w:t>Анализ, объяснение исторических событий, явлений:</w:t>
      </w:r>
    </w:p>
    <w:p w:rsidR="00555A89" w:rsidRPr="00E148EE" w:rsidRDefault="00E148EE">
      <w:pPr>
        <w:spacing w:after="0" w:line="264" w:lineRule="auto"/>
        <w:ind w:firstLine="600"/>
        <w:jc w:val="both"/>
      </w:pPr>
      <w:proofErr w:type="gramStart"/>
      <w:r w:rsidRPr="00E148EE">
        <w:rPr>
          <w:rFonts w:ascii="Times New Roman" w:hAnsi="Times New Roman"/>
          <w:color w:val="333333"/>
          <w:sz w:val="28"/>
        </w:rPr>
        <w:t xml:space="preserve">раскрывать существенные черты экономического, социального и политического развития России и других стран </w:t>
      </w:r>
      <w:r>
        <w:rPr>
          <w:rFonts w:ascii="Times New Roman" w:hAnsi="Times New Roman"/>
          <w:color w:val="333333"/>
          <w:sz w:val="28"/>
        </w:rPr>
        <w:t>XVIII</w:t>
      </w:r>
      <w:r w:rsidRPr="00E148EE">
        <w:rPr>
          <w:rFonts w:ascii="Times New Roman" w:hAnsi="Times New Roman"/>
          <w:color w:val="333333"/>
          <w:sz w:val="28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E148EE">
        <w:rPr>
          <w:rFonts w:ascii="Times New Roman" w:hAnsi="Times New Roman"/>
          <w:color w:val="333333"/>
          <w:sz w:val="28"/>
        </w:rPr>
        <w:t xml:space="preserve"> в., изменений, происшедших в </w:t>
      </w:r>
      <w:r>
        <w:rPr>
          <w:rFonts w:ascii="Times New Roman" w:hAnsi="Times New Roman"/>
          <w:color w:val="333333"/>
          <w:sz w:val="28"/>
        </w:rPr>
        <w:t>XVIII</w:t>
      </w:r>
      <w:r w:rsidRPr="00E148EE">
        <w:rPr>
          <w:rFonts w:ascii="Times New Roman" w:hAnsi="Times New Roman"/>
          <w:color w:val="333333"/>
          <w:sz w:val="28"/>
        </w:rPr>
        <w:t xml:space="preserve"> – начале </w:t>
      </w:r>
      <w:r>
        <w:rPr>
          <w:rFonts w:ascii="Times New Roman" w:hAnsi="Times New Roman"/>
          <w:color w:val="333333"/>
          <w:sz w:val="28"/>
        </w:rPr>
        <w:t>XIX</w:t>
      </w:r>
      <w:r w:rsidRPr="00E148EE">
        <w:rPr>
          <w:rFonts w:ascii="Times New Roman" w:hAnsi="Times New Roman"/>
          <w:color w:val="333333"/>
          <w:sz w:val="28"/>
        </w:rPr>
        <w:t xml:space="preserve"> в. в разных сферах жизни российского общества, промышленного переворота в европейских странах, абсолютизма как формы правления, идеологии Просвещения, революций </w:t>
      </w:r>
      <w:r>
        <w:rPr>
          <w:rFonts w:ascii="Times New Roman" w:hAnsi="Times New Roman"/>
          <w:color w:val="333333"/>
          <w:sz w:val="28"/>
        </w:rPr>
        <w:t>XVIII</w:t>
      </w:r>
      <w:r w:rsidRPr="00E148EE">
        <w:rPr>
          <w:rFonts w:ascii="Times New Roman" w:hAnsi="Times New Roman"/>
          <w:color w:val="333333"/>
          <w:sz w:val="28"/>
        </w:rPr>
        <w:t xml:space="preserve"> в., внешней политики Российской империи в системе международных отношений рассматриваемого периода;</w:t>
      </w:r>
      <w:proofErr w:type="gramEnd"/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E148EE">
        <w:rPr>
          <w:rFonts w:ascii="Times New Roman" w:hAnsi="Times New Roman"/>
          <w:color w:val="333333"/>
          <w:sz w:val="28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E148EE">
        <w:rPr>
          <w:rFonts w:ascii="Times New Roman" w:hAnsi="Times New Roman"/>
          <w:color w:val="333333"/>
          <w:sz w:val="28"/>
        </w:rPr>
        <w:t xml:space="preserve"> в</w:t>
      </w:r>
      <w:proofErr w:type="gramStart"/>
      <w:r w:rsidRPr="00E148EE">
        <w:rPr>
          <w:rFonts w:ascii="Times New Roman" w:hAnsi="Times New Roman"/>
          <w:color w:val="333333"/>
          <w:sz w:val="28"/>
        </w:rPr>
        <w:t>.(</w:t>
      </w:r>
      <w:proofErr w:type="gramEnd"/>
      <w:r w:rsidRPr="00E148EE">
        <w:rPr>
          <w:rFonts w:ascii="Times New Roman" w:hAnsi="Times New Roman"/>
          <w:color w:val="333333"/>
          <w:sz w:val="28"/>
        </w:rPr>
        <w:t>выявлять в историческом тексте суждения о причинах и следствиях событий, систематизировать объяснение причин и следствий событий, представленное в нескольких текстах);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E148EE">
        <w:rPr>
          <w:rFonts w:ascii="Times New Roman" w:hAnsi="Times New Roman"/>
          <w:color w:val="333333"/>
          <w:sz w:val="28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E148EE">
        <w:rPr>
          <w:rFonts w:ascii="Times New Roman" w:hAnsi="Times New Roman"/>
          <w:color w:val="333333"/>
          <w:sz w:val="28"/>
        </w:rPr>
        <w:t xml:space="preserve"> в. (раскрывать </w:t>
      </w:r>
      <w:r w:rsidRPr="00E148EE">
        <w:rPr>
          <w:rFonts w:ascii="Times New Roman" w:hAnsi="Times New Roman"/>
          <w:color w:val="333333"/>
          <w:sz w:val="28"/>
        </w:rPr>
        <w:lastRenderedPageBreak/>
        <w:t>повторяющиеся черты исторических ситуаций, выделять черты сходства и различия).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333333"/>
          <w:sz w:val="28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 xml:space="preserve">анализировать высказывания историков по спорным вопросам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E148EE">
        <w:rPr>
          <w:rFonts w:ascii="Times New Roman" w:hAnsi="Times New Roman"/>
          <w:color w:val="333333"/>
          <w:sz w:val="28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E148EE">
        <w:rPr>
          <w:rFonts w:ascii="Times New Roman" w:hAnsi="Times New Roman"/>
          <w:color w:val="333333"/>
          <w:sz w:val="28"/>
        </w:rPr>
        <w:t xml:space="preserve"> в</w:t>
      </w:r>
      <w:proofErr w:type="gramStart"/>
      <w:r w:rsidRPr="00E148EE">
        <w:rPr>
          <w:rFonts w:ascii="Times New Roman" w:hAnsi="Times New Roman"/>
          <w:color w:val="333333"/>
          <w:sz w:val="28"/>
        </w:rPr>
        <w:t>.(</w:t>
      </w:r>
      <w:proofErr w:type="gramEnd"/>
      <w:r w:rsidRPr="00E148EE">
        <w:rPr>
          <w:rFonts w:ascii="Times New Roman" w:hAnsi="Times New Roman"/>
          <w:color w:val="333333"/>
          <w:sz w:val="28"/>
        </w:rPr>
        <w:t>выявлять обсуждаемую проблему, мнение автора, приводимые аргументы, оценивать степень их убедительности);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 xml:space="preserve">различать в описаниях событий и личностей </w:t>
      </w:r>
      <w:r>
        <w:rPr>
          <w:rFonts w:ascii="Times New Roman" w:hAnsi="Times New Roman"/>
          <w:color w:val="333333"/>
          <w:sz w:val="28"/>
        </w:rPr>
        <w:t>XVIII</w:t>
      </w:r>
      <w:r w:rsidRPr="00E148EE">
        <w:rPr>
          <w:rFonts w:ascii="Times New Roman" w:hAnsi="Times New Roman"/>
          <w:color w:val="333333"/>
          <w:sz w:val="28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E148EE">
        <w:rPr>
          <w:rFonts w:ascii="Times New Roman" w:hAnsi="Times New Roman"/>
          <w:color w:val="333333"/>
          <w:sz w:val="28"/>
        </w:rPr>
        <w:t xml:space="preserve"> в. ценностные категории, значимые для данной эпохи (в том числе для разных социальных слоев), выражать свое отношение к ним.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333333"/>
          <w:sz w:val="28"/>
        </w:rPr>
        <w:t>Применение исторических знаний: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 xml:space="preserve">раскрывать (объяснять), как сочетались в памятниках культуры России </w:t>
      </w:r>
      <w:r>
        <w:rPr>
          <w:rFonts w:ascii="Times New Roman" w:hAnsi="Times New Roman"/>
          <w:color w:val="333333"/>
          <w:sz w:val="28"/>
        </w:rPr>
        <w:t>XVIII</w:t>
      </w:r>
      <w:r w:rsidRPr="00E148EE">
        <w:rPr>
          <w:rFonts w:ascii="Times New Roman" w:hAnsi="Times New Roman"/>
          <w:color w:val="333333"/>
          <w:sz w:val="28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E148EE">
        <w:rPr>
          <w:rFonts w:ascii="Times New Roman" w:hAnsi="Times New Roman"/>
          <w:color w:val="333333"/>
          <w:sz w:val="28"/>
        </w:rPr>
        <w:t xml:space="preserve"> в. европейские влияния и национальные традиции, показывать на примерах;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E148EE">
        <w:rPr>
          <w:rFonts w:ascii="Times New Roman" w:hAnsi="Times New Roman"/>
          <w:color w:val="333333"/>
          <w:sz w:val="28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E148EE">
        <w:rPr>
          <w:rFonts w:ascii="Times New Roman" w:hAnsi="Times New Roman"/>
          <w:color w:val="333333"/>
          <w:sz w:val="28"/>
        </w:rPr>
        <w:t xml:space="preserve"> в. (в том числе на региональном материале).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Предметные результаты изучения истории</w:t>
      </w:r>
      <w:r w:rsidRPr="00E148EE">
        <w:rPr>
          <w:rFonts w:ascii="Times New Roman" w:hAnsi="Times New Roman"/>
          <w:b/>
          <w:color w:val="333333"/>
          <w:sz w:val="28"/>
        </w:rPr>
        <w:t xml:space="preserve"> в 9 классе: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333333"/>
          <w:sz w:val="28"/>
        </w:rPr>
        <w:t>Знание хронологии, работа с хронологией: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 xml:space="preserve">называть даты (хронологические границы) важнейших событий и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E148EE">
        <w:rPr>
          <w:rFonts w:ascii="Times New Roman" w:hAnsi="Times New Roman"/>
          <w:color w:val="333333"/>
          <w:sz w:val="28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E148EE">
        <w:rPr>
          <w:rFonts w:ascii="Times New Roman" w:hAnsi="Times New Roman"/>
          <w:color w:val="333333"/>
          <w:sz w:val="28"/>
        </w:rPr>
        <w:t xml:space="preserve"> в.; выделять этапы (периоды) в развитии ключевых событий и процессов;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 xml:space="preserve">выявлять синхронность (асинхронность) исторических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E148EE">
        <w:rPr>
          <w:rFonts w:ascii="Times New Roman" w:hAnsi="Times New Roman"/>
          <w:color w:val="333333"/>
          <w:sz w:val="28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E148EE">
        <w:rPr>
          <w:rFonts w:ascii="Times New Roman" w:hAnsi="Times New Roman"/>
          <w:color w:val="333333"/>
          <w:sz w:val="28"/>
        </w:rPr>
        <w:t xml:space="preserve"> в.;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 xml:space="preserve">определять последовательность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E148EE">
        <w:rPr>
          <w:rFonts w:ascii="Times New Roman" w:hAnsi="Times New Roman"/>
          <w:color w:val="333333"/>
          <w:sz w:val="28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E148EE">
        <w:rPr>
          <w:rFonts w:ascii="Times New Roman" w:hAnsi="Times New Roman"/>
          <w:color w:val="333333"/>
          <w:sz w:val="28"/>
        </w:rPr>
        <w:t xml:space="preserve"> в. на основе анализа причинно-следственных связей.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333333"/>
          <w:sz w:val="28"/>
        </w:rPr>
        <w:t>Знание исторических фактов, работа с фактами: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 xml:space="preserve">характеризовать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E148EE">
        <w:rPr>
          <w:rFonts w:ascii="Times New Roman" w:hAnsi="Times New Roman"/>
          <w:color w:val="333333"/>
          <w:sz w:val="28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E148EE">
        <w:rPr>
          <w:rFonts w:ascii="Times New Roman" w:hAnsi="Times New Roman"/>
          <w:color w:val="333333"/>
          <w:sz w:val="28"/>
        </w:rPr>
        <w:t xml:space="preserve"> в.;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другим), составлять систематические таблицы.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333333"/>
          <w:sz w:val="28"/>
        </w:rPr>
        <w:t>Работа с исторической картой: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E148EE">
        <w:rPr>
          <w:rFonts w:ascii="Times New Roman" w:hAnsi="Times New Roman"/>
          <w:color w:val="333333"/>
          <w:sz w:val="28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E148EE">
        <w:rPr>
          <w:rFonts w:ascii="Times New Roman" w:hAnsi="Times New Roman"/>
          <w:color w:val="333333"/>
          <w:sz w:val="28"/>
        </w:rPr>
        <w:t xml:space="preserve"> в.;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lastRenderedPageBreak/>
        <w:t>определять на основе карты влияние географического фактора на развитие различных сфер жизни страны (группы стран).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333333"/>
          <w:sz w:val="28"/>
        </w:rPr>
        <w:t>Работа с историческими источниками: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определять тип и вид источника (письменного, визуального);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выявлять принадлежность источника определенному лицу, социальной группе, общественному течению и другим;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E148EE">
        <w:rPr>
          <w:rFonts w:ascii="Times New Roman" w:hAnsi="Times New Roman"/>
          <w:color w:val="333333"/>
          <w:sz w:val="28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E148EE">
        <w:rPr>
          <w:rFonts w:ascii="Times New Roman" w:hAnsi="Times New Roman"/>
          <w:color w:val="333333"/>
          <w:sz w:val="28"/>
        </w:rPr>
        <w:t xml:space="preserve"> в. из разных письменных, визуальных и вещественных источников;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различать в тексте письменных источников факты и интерпретации событий прошлого.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333333"/>
          <w:sz w:val="28"/>
        </w:rPr>
        <w:t>Историческое описание (реконструкция):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 xml:space="preserve">представлять развернутый рассказ о ключевых событиях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E148EE">
        <w:rPr>
          <w:rFonts w:ascii="Times New Roman" w:hAnsi="Times New Roman"/>
          <w:color w:val="333333"/>
          <w:sz w:val="28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E148EE">
        <w:rPr>
          <w:rFonts w:ascii="Times New Roman" w:hAnsi="Times New Roman"/>
          <w:color w:val="333333"/>
          <w:sz w:val="28"/>
        </w:rPr>
        <w:t xml:space="preserve"> в. с использованием визуальных материалов (устно, письменно в форме короткого эссе, презентации);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 xml:space="preserve">составлять развернутую характеристику исторических личностей </w:t>
      </w:r>
      <w:r>
        <w:rPr>
          <w:rFonts w:ascii="Times New Roman" w:hAnsi="Times New Roman"/>
          <w:color w:val="333333"/>
          <w:sz w:val="28"/>
        </w:rPr>
        <w:t>XIX</w:t>
      </w:r>
      <w:r w:rsidRPr="00E148EE">
        <w:rPr>
          <w:rFonts w:ascii="Times New Roman" w:hAnsi="Times New Roman"/>
          <w:color w:val="333333"/>
          <w:sz w:val="28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E148EE">
        <w:rPr>
          <w:rFonts w:ascii="Times New Roman" w:hAnsi="Times New Roman"/>
          <w:color w:val="333333"/>
          <w:sz w:val="28"/>
        </w:rPr>
        <w:t xml:space="preserve"> в. с описанием и оценкой их деятельности (сообщение, презентация, эссе);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333333"/>
          <w:sz w:val="28"/>
        </w:rPr>
        <w:t>XIX</w:t>
      </w:r>
      <w:r w:rsidRPr="00E148EE">
        <w:rPr>
          <w:rFonts w:ascii="Times New Roman" w:hAnsi="Times New Roman"/>
          <w:color w:val="333333"/>
          <w:sz w:val="28"/>
        </w:rPr>
        <w:t xml:space="preserve"> ‒ начале </w:t>
      </w:r>
      <w:r>
        <w:rPr>
          <w:rFonts w:ascii="Times New Roman" w:hAnsi="Times New Roman"/>
          <w:color w:val="333333"/>
          <w:sz w:val="28"/>
        </w:rPr>
        <w:t>XX</w:t>
      </w:r>
      <w:r w:rsidRPr="00E148EE">
        <w:rPr>
          <w:rFonts w:ascii="Times New Roman" w:hAnsi="Times New Roman"/>
          <w:color w:val="333333"/>
          <w:sz w:val="28"/>
        </w:rPr>
        <w:t xml:space="preserve"> в., показывая изменения, происшедшие в течение рассматриваемого </w:t>
      </w:r>
      <w:proofErr w:type="spellStart"/>
      <w:r w:rsidRPr="00E148EE">
        <w:rPr>
          <w:rFonts w:ascii="Times New Roman" w:hAnsi="Times New Roman"/>
          <w:color w:val="333333"/>
          <w:sz w:val="28"/>
        </w:rPr>
        <w:t>периода</w:t>
      </w:r>
      <w:proofErr w:type="gramStart"/>
      <w:r w:rsidRPr="00E148EE">
        <w:rPr>
          <w:rFonts w:ascii="Times New Roman" w:hAnsi="Times New Roman"/>
          <w:color w:val="333333"/>
          <w:sz w:val="28"/>
        </w:rPr>
        <w:t>;п</w:t>
      </w:r>
      <w:proofErr w:type="gramEnd"/>
      <w:r w:rsidRPr="00E148EE">
        <w:rPr>
          <w:rFonts w:ascii="Times New Roman" w:hAnsi="Times New Roman"/>
          <w:color w:val="333333"/>
          <w:sz w:val="28"/>
        </w:rPr>
        <w:t>редставлять</w:t>
      </w:r>
      <w:proofErr w:type="spellEnd"/>
      <w:r w:rsidRPr="00E148EE">
        <w:rPr>
          <w:rFonts w:ascii="Times New Roman" w:hAnsi="Times New Roman"/>
          <w:color w:val="333333"/>
          <w:sz w:val="28"/>
        </w:rPr>
        <w:t xml:space="preserve">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другое.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333333"/>
          <w:sz w:val="28"/>
        </w:rPr>
        <w:t>Анализ, объяснение исторических событий, явлений: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 xml:space="preserve">раскрывать существенные черты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333333"/>
          <w:sz w:val="28"/>
        </w:rPr>
        <w:t>XIX</w:t>
      </w:r>
      <w:r w:rsidRPr="00E148EE">
        <w:rPr>
          <w:rFonts w:ascii="Times New Roman" w:hAnsi="Times New Roman"/>
          <w:color w:val="333333"/>
          <w:sz w:val="28"/>
        </w:rPr>
        <w:t xml:space="preserve"> ‒ начале </w:t>
      </w:r>
      <w:r>
        <w:rPr>
          <w:rFonts w:ascii="Times New Roman" w:hAnsi="Times New Roman"/>
          <w:color w:val="333333"/>
          <w:sz w:val="28"/>
        </w:rPr>
        <w:t>XX</w:t>
      </w:r>
      <w:r w:rsidRPr="00E148EE">
        <w:rPr>
          <w:rFonts w:ascii="Times New Roman" w:hAnsi="Times New Roman"/>
          <w:color w:val="333333"/>
          <w:sz w:val="28"/>
        </w:rPr>
        <w:t xml:space="preserve"> в., процессов модернизации в мире и России, масштабных социальных движений и революций в рассматриваемый период, международных отношений рассматриваемого периода и участия в них России;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E148EE">
        <w:rPr>
          <w:rFonts w:ascii="Times New Roman" w:hAnsi="Times New Roman"/>
          <w:color w:val="333333"/>
          <w:sz w:val="28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E148EE">
        <w:rPr>
          <w:rFonts w:ascii="Times New Roman" w:hAnsi="Times New Roman"/>
          <w:color w:val="333333"/>
          <w:sz w:val="28"/>
        </w:rPr>
        <w:t xml:space="preserve"> в. (выявлять в историческом тексте суждения о причинах и следствиях событий, систематизировать объяснение </w:t>
      </w:r>
      <w:r w:rsidRPr="00E148EE">
        <w:rPr>
          <w:rFonts w:ascii="Times New Roman" w:hAnsi="Times New Roman"/>
          <w:color w:val="333333"/>
          <w:sz w:val="28"/>
        </w:rPr>
        <w:lastRenderedPageBreak/>
        <w:t>причин и следствий событий, представленное в нескольких текстах, определять и объяснять свое отношение к существующим трактовкам причин и следствий исторических событий;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E148EE">
        <w:rPr>
          <w:rFonts w:ascii="Times New Roman" w:hAnsi="Times New Roman"/>
          <w:color w:val="333333"/>
          <w:sz w:val="28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E148EE">
        <w:rPr>
          <w:rFonts w:ascii="Times New Roman" w:hAnsi="Times New Roman"/>
          <w:color w:val="333333"/>
          <w:sz w:val="28"/>
        </w:rPr>
        <w:t xml:space="preserve"> в. (указывать повторяющиеся черты исторических ситуаций, выделять черты сходства и различия, раскрывать, чем объяснялось своеобразие ситуаций в России, других странах).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333333"/>
          <w:sz w:val="28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 xml:space="preserve">сопоставлять высказывания историков, содержащие разные мнения по спорным вопросам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E148EE">
        <w:rPr>
          <w:rFonts w:ascii="Times New Roman" w:hAnsi="Times New Roman"/>
          <w:color w:val="333333"/>
          <w:sz w:val="28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E148EE">
        <w:rPr>
          <w:rFonts w:ascii="Times New Roman" w:hAnsi="Times New Roman"/>
          <w:color w:val="333333"/>
          <w:sz w:val="28"/>
        </w:rPr>
        <w:t xml:space="preserve"> в., объяснять, что могло лежать в их основе;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оценивать степень убедительности предложенных точек зрения, формулировать и аргументировать свое мнение;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b/>
          <w:color w:val="333333"/>
          <w:sz w:val="28"/>
        </w:rPr>
        <w:t>Применение исторических знаний: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 xml:space="preserve">распознавать в окружающей среде, в том числе в родном городе, регионе памятники материальной и художественной культуры </w:t>
      </w:r>
      <w:r>
        <w:rPr>
          <w:rFonts w:ascii="Times New Roman" w:hAnsi="Times New Roman"/>
          <w:color w:val="333333"/>
          <w:sz w:val="28"/>
        </w:rPr>
        <w:t>XIX</w:t>
      </w:r>
      <w:r w:rsidRPr="00E148EE">
        <w:rPr>
          <w:rFonts w:ascii="Times New Roman" w:hAnsi="Times New Roman"/>
          <w:color w:val="333333"/>
          <w:sz w:val="28"/>
        </w:rPr>
        <w:t xml:space="preserve"> ‒ начала ХХ </w:t>
      </w:r>
      <w:proofErr w:type="gramStart"/>
      <w:r w:rsidRPr="00E148EE">
        <w:rPr>
          <w:rFonts w:ascii="Times New Roman" w:hAnsi="Times New Roman"/>
          <w:color w:val="333333"/>
          <w:sz w:val="28"/>
        </w:rPr>
        <w:t>в</w:t>
      </w:r>
      <w:proofErr w:type="gramEnd"/>
      <w:r w:rsidRPr="00E148EE">
        <w:rPr>
          <w:rFonts w:ascii="Times New Roman" w:hAnsi="Times New Roman"/>
          <w:color w:val="333333"/>
          <w:sz w:val="28"/>
        </w:rPr>
        <w:t xml:space="preserve">., объяснять, </w:t>
      </w:r>
      <w:proofErr w:type="gramStart"/>
      <w:r w:rsidRPr="00E148EE">
        <w:rPr>
          <w:rFonts w:ascii="Times New Roman" w:hAnsi="Times New Roman"/>
          <w:color w:val="333333"/>
          <w:sz w:val="28"/>
        </w:rPr>
        <w:t>в</w:t>
      </w:r>
      <w:proofErr w:type="gramEnd"/>
      <w:r w:rsidRPr="00E148EE">
        <w:rPr>
          <w:rFonts w:ascii="Times New Roman" w:hAnsi="Times New Roman"/>
          <w:color w:val="333333"/>
          <w:sz w:val="28"/>
        </w:rPr>
        <w:t xml:space="preserve"> чём заключалось их значение для времени их создания и для современного общества;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E148EE">
        <w:rPr>
          <w:rFonts w:ascii="Times New Roman" w:hAnsi="Times New Roman"/>
          <w:color w:val="333333"/>
          <w:sz w:val="28"/>
        </w:rPr>
        <w:t xml:space="preserve"> ‒ начала ХХ </w:t>
      </w:r>
      <w:proofErr w:type="gramStart"/>
      <w:r w:rsidRPr="00E148EE">
        <w:rPr>
          <w:rFonts w:ascii="Times New Roman" w:hAnsi="Times New Roman"/>
          <w:color w:val="333333"/>
          <w:sz w:val="28"/>
        </w:rPr>
        <w:t>в</w:t>
      </w:r>
      <w:proofErr w:type="gramEnd"/>
      <w:r w:rsidRPr="00E148EE">
        <w:rPr>
          <w:rFonts w:ascii="Times New Roman" w:hAnsi="Times New Roman"/>
          <w:color w:val="333333"/>
          <w:sz w:val="28"/>
        </w:rPr>
        <w:t>. (</w:t>
      </w:r>
      <w:proofErr w:type="gramStart"/>
      <w:r w:rsidRPr="00E148EE">
        <w:rPr>
          <w:rFonts w:ascii="Times New Roman" w:hAnsi="Times New Roman"/>
          <w:color w:val="333333"/>
          <w:sz w:val="28"/>
        </w:rPr>
        <w:t>в</w:t>
      </w:r>
      <w:proofErr w:type="gramEnd"/>
      <w:r w:rsidRPr="00E148EE">
        <w:rPr>
          <w:rFonts w:ascii="Times New Roman" w:hAnsi="Times New Roman"/>
          <w:color w:val="333333"/>
          <w:sz w:val="28"/>
        </w:rPr>
        <w:t xml:space="preserve"> том числе на региональном материале);</w:t>
      </w:r>
    </w:p>
    <w:p w:rsidR="00555A89" w:rsidRPr="00E148EE" w:rsidRDefault="00E148EE">
      <w:pPr>
        <w:spacing w:after="0" w:line="264" w:lineRule="auto"/>
        <w:ind w:firstLine="600"/>
        <w:jc w:val="both"/>
      </w:pPr>
      <w:r w:rsidRPr="00E148EE">
        <w:rPr>
          <w:rFonts w:ascii="Times New Roman" w:hAnsi="Times New Roman"/>
          <w:color w:val="333333"/>
          <w:sz w:val="28"/>
        </w:rPr>
        <w:t xml:space="preserve">объяснять, в чем состоит наследие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E148EE">
        <w:rPr>
          <w:rFonts w:ascii="Times New Roman" w:hAnsi="Times New Roman"/>
          <w:color w:val="333333"/>
          <w:sz w:val="28"/>
        </w:rPr>
        <w:t xml:space="preserve"> ‒ начала ХХ </w:t>
      </w:r>
      <w:proofErr w:type="gramStart"/>
      <w:r w:rsidRPr="00E148EE">
        <w:rPr>
          <w:rFonts w:ascii="Times New Roman" w:hAnsi="Times New Roman"/>
          <w:color w:val="333333"/>
          <w:sz w:val="28"/>
        </w:rPr>
        <w:t>в</w:t>
      </w:r>
      <w:proofErr w:type="gramEnd"/>
      <w:r w:rsidRPr="00E148EE">
        <w:rPr>
          <w:rFonts w:ascii="Times New Roman" w:hAnsi="Times New Roman"/>
          <w:color w:val="333333"/>
          <w:sz w:val="28"/>
        </w:rPr>
        <w:t xml:space="preserve">. </w:t>
      </w:r>
      <w:proofErr w:type="gramStart"/>
      <w:r w:rsidRPr="00E148EE">
        <w:rPr>
          <w:rFonts w:ascii="Times New Roman" w:hAnsi="Times New Roman"/>
          <w:color w:val="333333"/>
          <w:sz w:val="28"/>
        </w:rPr>
        <w:t>для</w:t>
      </w:r>
      <w:proofErr w:type="gramEnd"/>
      <w:r w:rsidRPr="00E148EE">
        <w:rPr>
          <w:rFonts w:ascii="Times New Roman" w:hAnsi="Times New Roman"/>
          <w:color w:val="333333"/>
          <w:sz w:val="28"/>
        </w:rPr>
        <w:t xml:space="preserve"> России, других стран мира, высказывать и аргументировать своё отношение к культурному наследию в общественных обсуждениях.</w:t>
      </w:r>
    </w:p>
    <w:p w:rsidR="00555A89" w:rsidRPr="00E148EE" w:rsidRDefault="00555A89">
      <w:pPr>
        <w:sectPr w:rsidR="00555A89" w:rsidRPr="00E148EE">
          <w:pgSz w:w="11906" w:h="16383"/>
          <w:pgMar w:top="1134" w:right="850" w:bottom="1134" w:left="1701" w:header="720" w:footer="720" w:gutter="0"/>
          <w:cols w:space="720"/>
        </w:sectPr>
      </w:pPr>
    </w:p>
    <w:p w:rsidR="00555A89" w:rsidRDefault="00E148EE">
      <w:pPr>
        <w:spacing w:after="0"/>
        <w:ind w:left="120"/>
      </w:pPr>
      <w:bookmarkStart w:id="4" w:name="block-57298505"/>
      <w:bookmarkEnd w:id="3"/>
      <w:r w:rsidRPr="00E148EE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555A89" w:rsidRDefault="00E148E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2"/>
        <w:gridCol w:w="3661"/>
        <w:gridCol w:w="1243"/>
        <w:gridCol w:w="1841"/>
        <w:gridCol w:w="1910"/>
        <w:gridCol w:w="4433"/>
      </w:tblGrid>
      <w:tr w:rsidR="00555A89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55A89" w:rsidRDefault="00555A89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55A89" w:rsidRDefault="00555A8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0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5A89" w:rsidRDefault="00555A8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5A89" w:rsidRDefault="00555A89"/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55A89" w:rsidRDefault="00555A89">
            <w:pPr>
              <w:spacing w:after="0"/>
              <w:ind w:left="135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55A89" w:rsidRDefault="00555A89">
            <w:pPr>
              <w:spacing w:after="0"/>
              <w:ind w:left="135"/>
            </w:pP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55A89" w:rsidRDefault="00555A8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5A89" w:rsidRDefault="00555A89"/>
        </w:tc>
      </w:tr>
      <w:tr w:rsidR="00555A8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  <w:p w:rsidR="00555A89" w:rsidRDefault="00B638C3">
            <w:r>
              <w:rPr>
                <w:sz w:val="24"/>
              </w:rPr>
              <w:pict>
                <v:rect id="_x0000_i1025" style="width:0;height:1.5pt" o:hralign="center" o:hrstd="t" o:hr="t" fillcolor="#a0a0a0" stroked="f"/>
              </w:pict>
            </w:r>
          </w:p>
        </w:tc>
      </w:tr>
      <w:tr w:rsidR="00555A8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Древнего мира</w:t>
            </w:r>
          </w:p>
        </w:tc>
      </w:tr>
      <w:tr w:rsidR="00555A89" w:rsidRPr="00900BE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301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Российская электронная школа //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/3/5/</w:t>
              </w:r>
            </w:hyperlink>
          </w:p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900BE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Первобытное общество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301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Российская</w:t>
            </w:r>
            <w:r w:rsidR="000969E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>электронная школа //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/3/5/</w:t>
              </w:r>
            </w:hyperlink>
          </w:p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5A89" w:rsidRDefault="00555A89"/>
        </w:tc>
      </w:tr>
      <w:tr w:rsidR="00555A8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мир</w:t>
            </w:r>
          </w:p>
        </w:tc>
      </w:tr>
      <w:tr w:rsidR="00555A89" w:rsidRPr="00900BE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мир. Древний Восток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301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proofErr w:type="spellStart"/>
            <w:r w:rsidRPr="00E148EE">
              <w:rPr>
                <w:rFonts w:ascii="Times New Roman" w:hAnsi="Times New Roman"/>
                <w:color w:val="000000"/>
                <w:sz w:val="24"/>
              </w:rPr>
              <w:t>Российскаяэлектронная</w:t>
            </w:r>
            <w:proofErr w:type="spellEnd"/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школа //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/3/5/</w:t>
              </w:r>
            </w:hyperlink>
          </w:p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900BE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Египет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301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proofErr w:type="spellStart"/>
            <w:r w:rsidRPr="00E148EE">
              <w:rPr>
                <w:rFonts w:ascii="Times New Roman" w:hAnsi="Times New Roman"/>
                <w:color w:val="000000"/>
                <w:sz w:val="24"/>
              </w:rPr>
              <w:t>Российскаяэлектронная</w:t>
            </w:r>
            <w:proofErr w:type="spellEnd"/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школа //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/3/5/</w:t>
              </w:r>
            </w:hyperlink>
          </w:p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900BE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цивилизации Месопотамии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301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proofErr w:type="spellStart"/>
            <w:r w:rsidRPr="00E148EE">
              <w:rPr>
                <w:rFonts w:ascii="Times New Roman" w:hAnsi="Times New Roman"/>
                <w:color w:val="000000"/>
                <w:sz w:val="24"/>
              </w:rPr>
              <w:t>Российскаяэлектронная</w:t>
            </w:r>
            <w:proofErr w:type="spellEnd"/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школа //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/3/5/</w:t>
              </w:r>
            </w:hyperlink>
          </w:p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900BE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Восточное Средиземноморье в древности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301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proofErr w:type="spellStart"/>
            <w:r w:rsidRPr="00E148EE">
              <w:rPr>
                <w:rFonts w:ascii="Times New Roman" w:hAnsi="Times New Roman"/>
                <w:color w:val="000000"/>
                <w:sz w:val="24"/>
              </w:rPr>
              <w:t>Российскаяэлектронная</w:t>
            </w:r>
            <w:proofErr w:type="spellEnd"/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школа //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/3/5/</w:t>
              </w:r>
            </w:hyperlink>
          </w:p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900BE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Ассирия. Персидская держава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301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proofErr w:type="spellStart"/>
            <w:r w:rsidRPr="00E148EE">
              <w:rPr>
                <w:rFonts w:ascii="Times New Roman" w:hAnsi="Times New Roman"/>
                <w:color w:val="000000"/>
                <w:sz w:val="24"/>
              </w:rPr>
              <w:t>Российскаяэлектронная</w:t>
            </w:r>
            <w:proofErr w:type="spellEnd"/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школа //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/3/5/</w:t>
              </w:r>
            </w:hyperlink>
          </w:p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900BE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Индия. Древний Китай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301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proofErr w:type="spellStart"/>
            <w:r w:rsidRPr="00E148EE">
              <w:rPr>
                <w:rFonts w:ascii="Times New Roman" w:hAnsi="Times New Roman"/>
                <w:color w:val="000000"/>
                <w:sz w:val="24"/>
              </w:rPr>
              <w:t>Российскаяэлектронная</w:t>
            </w:r>
            <w:proofErr w:type="spellEnd"/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школа //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/3/5/</w:t>
              </w:r>
            </w:hyperlink>
          </w:p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5A89" w:rsidRDefault="00555A89"/>
        </w:tc>
      </w:tr>
      <w:tr w:rsidR="00555A8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Древняя Греция. Эллинизм</w:t>
            </w:r>
          </w:p>
        </w:tc>
      </w:tr>
      <w:tr w:rsidR="00555A89" w:rsidRPr="00900BE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Древнейшая Греция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301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proofErr w:type="spellStart"/>
            <w:r w:rsidRPr="00E148EE">
              <w:rPr>
                <w:rFonts w:ascii="Times New Roman" w:hAnsi="Times New Roman"/>
                <w:color w:val="000000"/>
                <w:sz w:val="24"/>
              </w:rPr>
              <w:t>Российскаяэлектронная</w:t>
            </w:r>
            <w:proofErr w:type="spellEnd"/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школа //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/3/5/</w:t>
              </w:r>
            </w:hyperlink>
          </w:p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900BE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Греческие полисы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301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proofErr w:type="spellStart"/>
            <w:r w:rsidRPr="00E148EE">
              <w:rPr>
                <w:rFonts w:ascii="Times New Roman" w:hAnsi="Times New Roman"/>
                <w:color w:val="000000"/>
                <w:sz w:val="24"/>
              </w:rPr>
              <w:t>Российскаяэлектронная</w:t>
            </w:r>
            <w:proofErr w:type="spellEnd"/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школа //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/3/5/</w:t>
              </w:r>
            </w:hyperlink>
          </w:p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900BE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301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proofErr w:type="spellStart"/>
            <w:r w:rsidRPr="00E148EE">
              <w:rPr>
                <w:rFonts w:ascii="Times New Roman" w:hAnsi="Times New Roman"/>
                <w:color w:val="000000"/>
                <w:sz w:val="24"/>
              </w:rPr>
              <w:t>Российскаяэлектронная</w:t>
            </w:r>
            <w:proofErr w:type="spellEnd"/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школа //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/3/5/</w:t>
              </w:r>
            </w:hyperlink>
          </w:p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ЦОК//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900BE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Македонские завоевания. Эллинизм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301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proofErr w:type="spellStart"/>
            <w:r w:rsidRPr="00E148EE">
              <w:rPr>
                <w:rFonts w:ascii="Times New Roman" w:hAnsi="Times New Roman"/>
                <w:color w:val="000000"/>
                <w:sz w:val="24"/>
              </w:rPr>
              <w:t>Российскаяэлектронная</w:t>
            </w:r>
            <w:proofErr w:type="spellEnd"/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школа //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/3/5/</w:t>
              </w:r>
            </w:hyperlink>
          </w:p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5A89" w:rsidRDefault="00555A89"/>
        </w:tc>
      </w:tr>
      <w:tr w:rsidR="00555A8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Рим</w:t>
            </w:r>
          </w:p>
        </w:tc>
      </w:tr>
      <w:tr w:rsidR="00555A89" w:rsidRPr="00900BE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Римского государства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301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proofErr w:type="spellStart"/>
            <w:r w:rsidRPr="00E148EE">
              <w:rPr>
                <w:rFonts w:ascii="Times New Roman" w:hAnsi="Times New Roman"/>
                <w:color w:val="000000"/>
                <w:sz w:val="24"/>
              </w:rPr>
              <w:t>Российскаяэлектронная</w:t>
            </w:r>
            <w:proofErr w:type="spellEnd"/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школа //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/3/5/</w:t>
              </w:r>
            </w:hyperlink>
          </w:p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900BE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Римские завоевания в Средиземноморье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301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proofErr w:type="spellStart"/>
            <w:r w:rsidRPr="00E148EE">
              <w:rPr>
                <w:rFonts w:ascii="Times New Roman" w:hAnsi="Times New Roman"/>
                <w:color w:val="000000"/>
                <w:sz w:val="24"/>
              </w:rPr>
              <w:t>Российскаяэлектронная</w:t>
            </w:r>
            <w:proofErr w:type="spellEnd"/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школа //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/3/5/</w:t>
              </w:r>
            </w:hyperlink>
          </w:p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900BE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Поздняя Римская республика. Гражданские войны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301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proofErr w:type="spellStart"/>
            <w:r w:rsidRPr="00E148EE">
              <w:rPr>
                <w:rFonts w:ascii="Times New Roman" w:hAnsi="Times New Roman"/>
                <w:color w:val="000000"/>
                <w:sz w:val="24"/>
              </w:rPr>
              <w:t>Российскаяэлектронная</w:t>
            </w:r>
            <w:proofErr w:type="spellEnd"/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школа //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/3/5/</w:t>
              </w:r>
            </w:hyperlink>
          </w:p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900BE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Расцвет и падение Римской империи.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Древнего Рима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301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proofErr w:type="spellStart"/>
            <w:r w:rsidRPr="00E148EE">
              <w:rPr>
                <w:rFonts w:ascii="Times New Roman" w:hAnsi="Times New Roman"/>
                <w:color w:val="000000"/>
                <w:sz w:val="24"/>
              </w:rPr>
              <w:t>Российскаяэлектронная</w:t>
            </w:r>
            <w:proofErr w:type="spellEnd"/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школа //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/3/5/</w:t>
              </w:r>
            </w:hyperlink>
          </w:p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5A89" w:rsidRDefault="00555A89"/>
        </w:tc>
      </w:tr>
      <w:tr w:rsidR="00555A89" w:rsidRPr="00900BE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148EE">
              <w:rPr>
                <w:rFonts w:ascii="Times New Roman" w:hAnsi="Times New Roman"/>
                <w:b/>
                <w:color w:val="000000"/>
                <w:sz w:val="24"/>
              </w:rPr>
              <w:t>Курс «История нашего края»</w:t>
            </w:r>
          </w:p>
        </w:tc>
      </w:tr>
      <w:tr w:rsidR="00555A8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555A89">
            <w:pPr>
              <w:spacing w:after="0"/>
              <w:ind w:left="135"/>
            </w:pP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3013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Итого по разделу, курсу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5A89" w:rsidRDefault="00555A89"/>
        </w:tc>
      </w:tr>
      <w:tr w:rsidR="00555A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013" w:type="dxa"/>
            <w:tcMar>
              <w:top w:w="50" w:type="dxa"/>
              <w:left w:w="100" w:type="dxa"/>
            </w:tcMar>
            <w:vAlign w:val="center"/>
          </w:tcPr>
          <w:p w:rsidR="00555A89" w:rsidRDefault="00555A89"/>
        </w:tc>
      </w:tr>
    </w:tbl>
    <w:p w:rsidR="00555A89" w:rsidRDefault="00555A89">
      <w:pPr>
        <w:sectPr w:rsidR="00555A8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55A89" w:rsidRDefault="00E148E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9"/>
        <w:gridCol w:w="3834"/>
        <w:gridCol w:w="709"/>
        <w:gridCol w:w="1134"/>
        <w:gridCol w:w="1275"/>
        <w:gridCol w:w="6569"/>
      </w:tblGrid>
      <w:tr w:rsidR="00555A89" w:rsidTr="00774948">
        <w:trPr>
          <w:trHeight w:val="144"/>
          <w:tblCellSpacing w:w="20" w:type="nil"/>
        </w:trPr>
        <w:tc>
          <w:tcPr>
            <w:tcW w:w="5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55A89" w:rsidRDefault="00555A89">
            <w:pPr>
              <w:spacing w:after="0"/>
              <w:ind w:left="135"/>
            </w:pPr>
          </w:p>
        </w:tc>
        <w:tc>
          <w:tcPr>
            <w:tcW w:w="38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55A89" w:rsidRDefault="00555A89">
            <w:pPr>
              <w:spacing w:after="0"/>
              <w:ind w:left="135"/>
            </w:pPr>
          </w:p>
        </w:tc>
        <w:tc>
          <w:tcPr>
            <w:tcW w:w="3118" w:type="dxa"/>
            <w:gridSpan w:val="3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65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55A89" w:rsidRDefault="00555A89">
            <w:pPr>
              <w:spacing w:after="0"/>
              <w:ind w:left="135"/>
            </w:pPr>
          </w:p>
        </w:tc>
      </w:tr>
      <w:tr w:rsidR="00555A89" w:rsidTr="00774948">
        <w:trPr>
          <w:trHeight w:val="144"/>
          <w:tblCellSpacing w:w="20" w:type="nil"/>
        </w:trPr>
        <w:tc>
          <w:tcPr>
            <w:tcW w:w="51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5A89" w:rsidRDefault="00555A89"/>
        </w:tc>
        <w:tc>
          <w:tcPr>
            <w:tcW w:w="383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5A89" w:rsidRDefault="00555A89"/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55A89" w:rsidRDefault="00555A89">
            <w:pPr>
              <w:spacing w:after="0"/>
              <w:ind w:left="135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55A89" w:rsidRDefault="00555A89">
            <w:pPr>
              <w:spacing w:after="0"/>
              <w:ind w:left="135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55A89" w:rsidRDefault="00555A89">
            <w:pPr>
              <w:spacing w:after="0"/>
              <w:ind w:left="135"/>
            </w:pPr>
          </w:p>
        </w:tc>
        <w:tc>
          <w:tcPr>
            <w:tcW w:w="656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5A89" w:rsidRDefault="00555A89"/>
        </w:tc>
      </w:tr>
      <w:tr w:rsidR="00555A89" w:rsidRPr="00ED674E" w:rsidTr="00774948">
        <w:trPr>
          <w:trHeight w:val="144"/>
          <w:tblCellSpacing w:w="20" w:type="nil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:rsidR="00555A89" w:rsidRPr="00EC1568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148EE">
              <w:rPr>
                <w:rFonts w:ascii="Times New Roman" w:hAnsi="Times New Roman"/>
                <w:b/>
                <w:color w:val="000000"/>
                <w:sz w:val="24"/>
              </w:rPr>
              <w:t xml:space="preserve">Всеобщая история. История Средних веков.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V</w:t>
            </w:r>
            <w:r w:rsidRPr="00EC1568">
              <w:rPr>
                <w:rFonts w:ascii="Times New Roman" w:hAnsi="Times New Roman"/>
                <w:b/>
                <w:color w:val="000000"/>
                <w:sz w:val="24"/>
              </w:rPr>
              <w:t xml:space="preserve"> – конец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</w:t>
            </w:r>
            <w:r w:rsidRPr="00EC1568">
              <w:rPr>
                <w:rFonts w:ascii="Times New Roman" w:hAnsi="Times New Roman"/>
                <w:b/>
                <w:color w:val="000000"/>
                <w:sz w:val="24"/>
              </w:rPr>
              <w:t xml:space="preserve"> вв.</w:t>
            </w:r>
          </w:p>
        </w:tc>
      </w:tr>
      <w:tr w:rsidR="00555A89" w:rsidRPr="00900BEF" w:rsidTr="00774948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34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656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//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/3/6/</w:t>
              </w:r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Библиотека ЦОК //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/07.2/06?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=06</w:t>
              </w:r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ФГИС Моя школа//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900BEF" w:rsidTr="00774948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34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Европа в раннее Средневековье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656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//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/3/6/</w:t>
              </w:r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Библиотека ЦОК //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/07.2/06?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=06</w:t>
              </w:r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ФГИС Моя школа//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900BEF" w:rsidTr="00774948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Мусульманская цивилизация в </w:t>
            </w:r>
            <w:r>
              <w:rPr>
                <w:rFonts w:ascii="Times New Roman" w:hAnsi="Times New Roman"/>
                <w:color w:val="000000"/>
                <w:sz w:val="24"/>
              </w:rPr>
              <w:t>VII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656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//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/3/6/</w:t>
              </w:r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Библиотека ЦОК //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/07.2/06?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=06</w:t>
              </w:r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ФГИС Моя школа//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900BEF" w:rsidTr="00774948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834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Средневековое европейское общество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656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//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/3/6/</w:t>
              </w:r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Библиотека ЦОК //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/07.2/06?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=06</w:t>
              </w:r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ФГИС Моя школа//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900BEF" w:rsidTr="00774948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38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Расцвет Средневековья в Западной Европе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656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//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/3/6/</w:t>
              </w:r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Библиотека ЦОК //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/07.2/06?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=06</w:t>
              </w:r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ФГИС Моя школа//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900BEF" w:rsidTr="00774948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38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Страны и народы Азии, Африки и Америки в Средние века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656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//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/3/6/</w:t>
              </w:r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Библиотека ЦОК //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/07.2/06?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=06</w:t>
              </w:r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ФГИС Моя школа//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900BEF" w:rsidTr="00774948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3834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Осень Средневековья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656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//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/3/6/</w:t>
              </w:r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Библиотека ЦОК //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/07.2/06?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=06</w:t>
              </w:r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ФГИС Моя школа//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Tr="00774948">
        <w:trPr>
          <w:trHeight w:val="144"/>
          <w:tblCellSpacing w:w="20" w:type="nil"/>
        </w:trPr>
        <w:tc>
          <w:tcPr>
            <w:tcW w:w="4353" w:type="dxa"/>
            <w:gridSpan w:val="2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8978" w:type="dxa"/>
            <w:gridSpan w:val="3"/>
            <w:tcMar>
              <w:top w:w="50" w:type="dxa"/>
              <w:left w:w="100" w:type="dxa"/>
            </w:tcMar>
            <w:vAlign w:val="center"/>
          </w:tcPr>
          <w:p w:rsidR="00555A89" w:rsidRDefault="00555A89"/>
        </w:tc>
      </w:tr>
      <w:tr w:rsidR="00555A89" w:rsidRPr="00900BEF" w:rsidTr="00774948">
        <w:trPr>
          <w:trHeight w:val="144"/>
          <w:tblCellSpacing w:w="20" w:type="nil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148EE">
              <w:rPr>
                <w:rFonts w:ascii="Times New Roman" w:hAnsi="Times New Roman"/>
                <w:b/>
                <w:color w:val="000000"/>
                <w:sz w:val="24"/>
              </w:rPr>
              <w:t xml:space="preserve">История России с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IX</w:t>
            </w:r>
            <w:r w:rsidRPr="00E148EE">
              <w:rPr>
                <w:rFonts w:ascii="Times New Roman" w:hAnsi="Times New Roman"/>
                <w:b/>
                <w:color w:val="000000"/>
                <w:sz w:val="24"/>
              </w:rPr>
              <w:t xml:space="preserve"> до 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E148EE">
              <w:rPr>
                <w:rFonts w:ascii="Times New Roman" w:hAnsi="Times New Roman"/>
                <w:b/>
                <w:color w:val="000000"/>
                <w:sz w:val="24"/>
              </w:rPr>
              <w:t xml:space="preserve"> вв.</w:t>
            </w:r>
          </w:p>
        </w:tc>
      </w:tr>
      <w:tr w:rsidR="00555A89" w:rsidRPr="00900BEF" w:rsidTr="00774948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34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656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//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/3/6/</w:t>
              </w:r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Библиотека ЦОК //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/07.1/06?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=06</w:t>
              </w:r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ФГИС Моя школа//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%22</w:t>
              </w:r>
            </w:hyperlink>
          </w:p>
        </w:tc>
      </w:tr>
      <w:tr w:rsidR="00555A89" w:rsidRPr="00900BEF" w:rsidTr="00774948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3834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Великое переселение народов на территории современной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Государство Русь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656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//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/3/6/</w:t>
              </w:r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Библиотека ЦОК //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/07.1/06?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=06</w:t>
              </w:r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ФГИС Моя школа//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900BEF" w:rsidTr="00774948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8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656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//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/3/6/</w:t>
              </w:r>
            </w:hyperlink>
          </w:p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 //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/07.1/06?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=06</w:t>
              </w:r>
            </w:hyperlink>
          </w:p>
        </w:tc>
      </w:tr>
      <w:tr w:rsidR="00555A89" w:rsidRPr="00900BEF" w:rsidTr="00774948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8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656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//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/3/6/</w:t>
              </w:r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Библиотека ЦОК //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/07.1/06?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=06</w:t>
              </w:r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ФГИС Моя школа//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900BEF" w:rsidTr="00774948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834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единого Российского государства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656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//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/3/6/</w:t>
              </w:r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Библиотека ЦОК //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/07.1/06?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=06</w:t>
              </w:r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ФГИС Моя школа//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Tr="00774948">
        <w:trPr>
          <w:trHeight w:val="144"/>
          <w:tblCellSpacing w:w="20" w:type="nil"/>
        </w:trPr>
        <w:tc>
          <w:tcPr>
            <w:tcW w:w="4353" w:type="dxa"/>
            <w:gridSpan w:val="2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57 </w:t>
            </w:r>
          </w:p>
        </w:tc>
        <w:tc>
          <w:tcPr>
            <w:tcW w:w="8978" w:type="dxa"/>
            <w:gridSpan w:val="3"/>
            <w:tcMar>
              <w:top w:w="50" w:type="dxa"/>
              <w:left w:w="100" w:type="dxa"/>
            </w:tcMar>
            <w:vAlign w:val="center"/>
          </w:tcPr>
          <w:p w:rsidR="00555A89" w:rsidRDefault="00555A89"/>
        </w:tc>
      </w:tr>
      <w:tr w:rsidR="00555A89" w:rsidRPr="00900BEF" w:rsidTr="00774948">
        <w:trPr>
          <w:trHeight w:val="144"/>
          <w:tblCellSpacing w:w="20" w:type="nil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148EE">
              <w:rPr>
                <w:rFonts w:ascii="Times New Roman" w:hAnsi="Times New Roman"/>
                <w:b/>
                <w:color w:val="000000"/>
                <w:sz w:val="24"/>
              </w:rPr>
              <w:t>Курс «История нашего края»</w:t>
            </w:r>
          </w:p>
        </w:tc>
      </w:tr>
      <w:tr w:rsidR="00555A89" w:rsidTr="00774948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656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 w:rsidTr="00774948">
        <w:trPr>
          <w:trHeight w:val="144"/>
          <w:tblCellSpacing w:w="20" w:type="nil"/>
        </w:trPr>
        <w:tc>
          <w:tcPr>
            <w:tcW w:w="4353" w:type="dxa"/>
            <w:gridSpan w:val="2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Итого по разделу, курсу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8978" w:type="dxa"/>
            <w:gridSpan w:val="3"/>
            <w:tcMar>
              <w:top w:w="50" w:type="dxa"/>
              <w:left w:w="100" w:type="dxa"/>
            </w:tcMar>
            <w:vAlign w:val="center"/>
          </w:tcPr>
          <w:p w:rsidR="00555A89" w:rsidRDefault="00555A89"/>
        </w:tc>
      </w:tr>
      <w:tr w:rsidR="00555A89" w:rsidTr="00774948">
        <w:trPr>
          <w:trHeight w:val="144"/>
          <w:tblCellSpacing w:w="20" w:type="nil"/>
        </w:trPr>
        <w:tc>
          <w:tcPr>
            <w:tcW w:w="4353" w:type="dxa"/>
            <w:gridSpan w:val="2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6569" w:type="dxa"/>
            <w:tcMar>
              <w:top w:w="50" w:type="dxa"/>
              <w:left w:w="100" w:type="dxa"/>
            </w:tcMar>
            <w:vAlign w:val="center"/>
          </w:tcPr>
          <w:p w:rsidR="00555A89" w:rsidRDefault="00555A89"/>
        </w:tc>
      </w:tr>
    </w:tbl>
    <w:p w:rsidR="00555A89" w:rsidRDefault="00555A89">
      <w:pPr>
        <w:sectPr w:rsidR="00555A8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55A89" w:rsidRDefault="00E148E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7"/>
        <w:gridCol w:w="3532"/>
        <w:gridCol w:w="1337"/>
        <w:gridCol w:w="1841"/>
        <w:gridCol w:w="1910"/>
        <w:gridCol w:w="4433"/>
      </w:tblGrid>
      <w:tr w:rsidR="00555A89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55A89" w:rsidRDefault="00555A89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55A89" w:rsidRDefault="00555A8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5A89" w:rsidRDefault="00555A8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5A89" w:rsidRDefault="00555A89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55A89" w:rsidRDefault="00555A89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55A89" w:rsidRDefault="00555A89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55A89" w:rsidRDefault="00555A8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5A89" w:rsidRDefault="00555A89"/>
        </w:tc>
      </w:tr>
      <w:tr w:rsidR="00555A8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148EE">
              <w:rPr>
                <w:rFonts w:ascii="Times New Roman" w:hAnsi="Times New Roman"/>
                <w:b/>
                <w:color w:val="000000"/>
                <w:sz w:val="24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Конец XV — XVII в.</w:t>
            </w:r>
          </w:p>
        </w:tc>
      </w:tr>
      <w:tr w:rsidR="00555A89" w:rsidRPr="00900BE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//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/3/7/</w:t>
              </w:r>
            </w:hyperlink>
          </w:p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 //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/07.2/07?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=07</w:t>
              </w:r>
            </w:hyperlink>
          </w:p>
        </w:tc>
      </w:tr>
      <w:tr w:rsidR="00555A89" w:rsidRPr="00900BE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Эпоха Великих географических открытий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//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/3/7/</w:t>
              </w:r>
            </w:hyperlink>
          </w:p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 //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/07.2/07?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=07</w:t>
              </w:r>
            </w:hyperlink>
          </w:p>
        </w:tc>
      </w:tr>
      <w:tr w:rsidR="00555A89" w:rsidRPr="00900BE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вв.: традиции и новизна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//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/3/7/</w:t>
              </w:r>
            </w:hyperlink>
          </w:p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 //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/07.2/07?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=07</w:t>
              </w:r>
            </w:hyperlink>
          </w:p>
        </w:tc>
      </w:tr>
      <w:tr w:rsidR="00555A89" w:rsidRPr="00900BE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Страны Азии и Африки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//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/3/7/</w:t>
              </w:r>
            </w:hyperlink>
          </w:p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 //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/07.2/07?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=07</w:t>
              </w:r>
            </w:hyperlink>
          </w:p>
        </w:tc>
      </w:tr>
      <w:tr w:rsidR="00555A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5A89" w:rsidRDefault="00555A89"/>
        </w:tc>
      </w:tr>
      <w:tr w:rsidR="00555A89" w:rsidRPr="00900BE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148EE">
              <w:rPr>
                <w:rFonts w:ascii="Times New Roman" w:hAnsi="Times New Roman"/>
                <w:b/>
                <w:color w:val="000000"/>
                <w:sz w:val="24"/>
              </w:rPr>
              <w:t xml:space="preserve">История России.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E148EE">
              <w:rPr>
                <w:rFonts w:ascii="Times New Roman" w:hAnsi="Times New Roman"/>
                <w:b/>
                <w:color w:val="000000"/>
                <w:sz w:val="24"/>
              </w:rPr>
              <w:t xml:space="preserve">— конец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E148EE">
              <w:rPr>
                <w:rFonts w:ascii="Times New Roman" w:hAnsi="Times New Roman"/>
                <w:b/>
                <w:color w:val="000000"/>
                <w:sz w:val="24"/>
              </w:rPr>
              <w:t xml:space="preserve"> вв.</w:t>
            </w:r>
          </w:p>
        </w:tc>
      </w:tr>
      <w:tr w:rsidR="00555A89" w:rsidRPr="00900BE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//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/3/7/</w:t>
              </w:r>
            </w:hyperlink>
          </w:p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 //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/07.1/07?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=07</w:t>
              </w:r>
            </w:hyperlink>
          </w:p>
        </w:tc>
      </w:tr>
      <w:tr w:rsidR="00555A89" w:rsidRPr="00900BE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Смута в России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//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/3/7/</w:t>
              </w:r>
            </w:hyperlink>
          </w:p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 //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/07.1/07?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=07</w:t>
              </w:r>
            </w:hyperlink>
          </w:p>
        </w:tc>
      </w:tr>
      <w:tr w:rsidR="00555A89" w:rsidRPr="00900BE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первых Романовых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//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/3/7/</w:t>
              </w:r>
            </w:hyperlink>
          </w:p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 //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/07.1/07?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=07</w:t>
              </w:r>
            </w:hyperlink>
          </w:p>
        </w:tc>
      </w:tr>
      <w:tr w:rsidR="00555A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5A89" w:rsidRDefault="00555A89"/>
        </w:tc>
      </w:tr>
      <w:tr w:rsidR="00555A89" w:rsidRPr="00900BE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148EE">
              <w:rPr>
                <w:rFonts w:ascii="Times New Roman" w:hAnsi="Times New Roman"/>
                <w:b/>
                <w:color w:val="000000"/>
                <w:sz w:val="24"/>
              </w:rPr>
              <w:t>Курс «История нашего края»</w:t>
            </w:r>
          </w:p>
        </w:tc>
      </w:tr>
      <w:tr w:rsidR="00555A8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Культура РФ. Образы Красноярского края //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culture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russia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location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krasnoyarskiy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krasnoyarsk</w:t>
              </w:r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Красноярский край. Официальный портал //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krskstate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about</w:t>
              </w:r>
              <w:proofErr w:type="gramStart"/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Н</w:t>
            </w:r>
            <w:proofErr w:type="gramEnd"/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аш Красноярский край. </w:t>
            </w:r>
            <w:r>
              <w:rPr>
                <w:rFonts w:ascii="Times New Roman" w:hAnsi="Times New Roman"/>
                <w:color w:val="000000"/>
                <w:sz w:val="24"/>
              </w:rPr>
              <w:t>200 лет Енисейской губернии | НКК (gnkk.ru)</w:t>
            </w:r>
          </w:p>
        </w:tc>
      </w:tr>
      <w:tr w:rsidR="00555A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Итого по разделу, курсу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5A89" w:rsidRDefault="00555A89"/>
        </w:tc>
      </w:tr>
      <w:tr w:rsidR="00555A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55A89" w:rsidRDefault="00555A89"/>
        </w:tc>
      </w:tr>
    </w:tbl>
    <w:p w:rsidR="00555A89" w:rsidRDefault="00555A89">
      <w:pPr>
        <w:sectPr w:rsidR="00555A8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54723" w:rsidRDefault="00654723" w:rsidP="00F96333">
      <w:pPr>
        <w:spacing w:after="0"/>
      </w:pPr>
    </w:p>
    <w:p w:rsidR="00654723" w:rsidRDefault="00654723" w:rsidP="0065472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654723" w:rsidTr="00462522">
        <w:trPr>
          <w:trHeight w:val="144"/>
          <w:tblCellSpacing w:w="20" w:type="nil"/>
        </w:trPr>
        <w:tc>
          <w:tcPr>
            <w:tcW w:w="11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54723" w:rsidRDefault="00654723" w:rsidP="00654723">
            <w:pPr>
              <w:spacing w:after="0"/>
              <w:ind w:left="135"/>
            </w:pPr>
          </w:p>
        </w:tc>
        <w:tc>
          <w:tcPr>
            <w:tcW w:w="45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54723" w:rsidRDefault="00654723" w:rsidP="0065472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54723" w:rsidRDefault="00654723" w:rsidP="00654723">
            <w:pPr>
              <w:spacing w:after="0"/>
              <w:ind w:left="135"/>
            </w:pPr>
          </w:p>
        </w:tc>
      </w:tr>
      <w:tr w:rsidR="00654723" w:rsidTr="0046252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4723" w:rsidRDefault="00654723" w:rsidP="0065472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4723" w:rsidRDefault="00654723" w:rsidP="00654723"/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54723" w:rsidRDefault="00654723" w:rsidP="00654723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54723" w:rsidRDefault="00654723" w:rsidP="00654723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54723" w:rsidRDefault="00654723" w:rsidP="0065472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4723" w:rsidRDefault="00654723" w:rsidP="00654723"/>
        </w:tc>
      </w:tr>
      <w:tr w:rsidR="00654723" w:rsidTr="0065472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</w:pPr>
            <w:r w:rsidRPr="008C68AE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C68AE">
              <w:rPr>
                <w:rFonts w:ascii="Times New Roman" w:hAnsi="Times New Roman"/>
                <w:b/>
                <w:color w:val="000000"/>
                <w:sz w:val="24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 в.</w:t>
            </w:r>
          </w:p>
        </w:tc>
      </w:tr>
      <w:tr w:rsidR="00654723" w:rsidRPr="00900BEF" w:rsidTr="00462522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4723" w:rsidRDefault="00DC26DD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6547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54723" w:rsidRPr="008C68AE" w:rsidRDefault="00654723" w:rsidP="00654723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654723" w:rsidRPr="00900BEF" w:rsidTr="00462522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Просвещения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54723" w:rsidRPr="008C68AE" w:rsidRDefault="00654723" w:rsidP="00654723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654723" w:rsidRPr="00900BEF" w:rsidTr="00462522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654723" w:rsidRPr="008C68AE" w:rsidRDefault="00654723" w:rsidP="00654723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54723" w:rsidRPr="008C68AE" w:rsidRDefault="00654723" w:rsidP="00654723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654723" w:rsidRPr="00900BEF" w:rsidTr="00462522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654723" w:rsidRPr="008C68AE" w:rsidRDefault="00654723" w:rsidP="00654723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>Британские колонии в Северной Америке: борьба за независимость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54723" w:rsidRPr="008C68AE" w:rsidRDefault="00654723" w:rsidP="00654723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654723" w:rsidRPr="00900BEF" w:rsidTr="00462522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654723" w:rsidRPr="008C68AE" w:rsidRDefault="00654723" w:rsidP="00654723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Французская революция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54723" w:rsidRPr="008C68AE" w:rsidRDefault="00654723" w:rsidP="00654723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654723" w:rsidRPr="00900BEF" w:rsidTr="00462522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654723" w:rsidRPr="008C68AE" w:rsidRDefault="00654723" w:rsidP="00654723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Европейская культура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654723" w:rsidRPr="00900BEF" w:rsidTr="00462522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93FB9"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654723" w:rsidRPr="00900BEF" w:rsidTr="00462522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93FB9"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654723" w:rsidRPr="00900BEF" w:rsidTr="00462522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654723" w:rsidRPr="0067164F" w:rsidRDefault="0067164F" w:rsidP="00654723">
            <w:pPr>
              <w:spacing w:after="0"/>
              <w:ind w:left="135"/>
              <w:rPr>
                <w:sz w:val="24"/>
                <w:szCs w:val="24"/>
              </w:rPr>
            </w:pPr>
            <w:r w:rsidRPr="0067164F">
              <w:rPr>
                <w:rFonts w:ascii="Times New Roman" w:hAnsi="Times New Roman" w:cs="Times New Roman"/>
                <w:sz w:val="24"/>
                <w:szCs w:val="24"/>
              </w:rPr>
              <w:t xml:space="preserve">Европа </w:t>
            </w:r>
            <w:proofErr w:type="gramStart"/>
            <w:r w:rsidRPr="0067164F">
              <w:rPr>
                <w:rFonts w:ascii="Times New Roman" w:hAnsi="Times New Roman" w:cs="Times New Roman"/>
                <w:sz w:val="24"/>
                <w:szCs w:val="24"/>
              </w:rPr>
              <w:t>в начале</w:t>
            </w:r>
            <w:proofErr w:type="gramEnd"/>
            <w:r w:rsidRPr="0067164F">
              <w:rPr>
                <w:rFonts w:ascii="Times New Roman" w:hAnsi="Times New Roman" w:cs="Times New Roman"/>
                <w:sz w:val="24"/>
                <w:szCs w:val="24"/>
              </w:rPr>
              <w:t xml:space="preserve"> XIX в.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54723" w:rsidRDefault="00B93FB9" w:rsidP="00654723">
            <w:pPr>
              <w:spacing w:after="0"/>
              <w:ind w:left="135"/>
              <w:jc w:val="center"/>
            </w:pPr>
            <w:r w:rsidRPr="006716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6547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4723" w:rsidRDefault="00B93FB9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654723" w:rsidTr="006547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54723" w:rsidRDefault="00654723" w:rsidP="00654723"/>
        </w:tc>
      </w:tr>
      <w:tr w:rsidR="00654723" w:rsidRPr="00900BEF" w:rsidTr="0065472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654723">
              <w:rPr>
                <w:rFonts w:ascii="Times New Roman" w:hAnsi="Times New Roman"/>
                <w:b/>
                <w:color w:val="000000"/>
                <w:sz w:val="24"/>
              </w:rPr>
              <w:t xml:space="preserve">История России. Россия в конце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654723">
              <w:rPr>
                <w:rFonts w:ascii="Times New Roman" w:hAnsi="Times New Roman"/>
                <w:b/>
                <w:color w:val="000000"/>
                <w:sz w:val="24"/>
              </w:rPr>
              <w:t xml:space="preserve"> —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</w:t>
            </w:r>
            <w:r w:rsidRPr="00654723">
              <w:rPr>
                <w:rFonts w:ascii="Times New Roman" w:hAnsi="Times New Roman"/>
                <w:b/>
                <w:color w:val="000000"/>
                <w:sz w:val="24"/>
              </w:rPr>
              <w:t xml:space="preserve"> в.: от царства к империи</w:t>
            </w:r>
          </w:p>
        </w:tc>
      </w:tr>
      <w:tr w:rsidR="00654723" w:rsidRPr="00900BEF" w:rsidTr="00462522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4723" w:rsidRDefault="00A53B67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6547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654723" w:rsidRPr="00900BEF" w:rsidTr="00462522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Россия в эпоху преобразований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4723" w:rsidRPr="00A53B67" w:rsidRDefault="00A53B67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654723" w:rsidRPr="00900BEF" w:rsidTr="00462522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654723">
              <w:rPr>
                <w:rFonts w:ascii="Times New Roman" w:hAnsi="Times New Roman"/>
                <w:color w:val="000000"/>
                <w:sz w:val="24"/>
              </w:rPr>
              <w:t>. Дворцовые перевороты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654723" w:rsidRPr="00900BEF" w:rsidTr="00462522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Россия в 1760-1790-х гг. Правление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 и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3E366D">
              <w:rPr>
                <w:rFonts w:ascii="Times New Roman" w:hAnsi="Times New Roman"/>
                <w:color w:val="000000"/>
                <w:sz w:val="24"/>
              </w:rPr>
              <w:t>1</w:t>
            </w:r>
            <w:r w:rsidR="00462522"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4723" w:rsidRDefault="00A53B67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6547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654723" w:rsidRPr="00900BEF" w:rsidTr="00462522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Культурное пространство Российской империи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3E366D">
              <w:rPr>
                <w:rFonts w:ascii="Times New Roman" w:hAnsi="Times New Roman"/>
                <w:color w:val="000000"/>
                <w:sz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4723" w:rsidRDefault="00A53B67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AD6C76" w:rsidTr="00462522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AD6C76" w:rsidRPr="00AD6C76" w:rsidRDefault="00462522" w:rsidP="00654723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AD6C76" w:rsidRPr="00AD6C76" w:rsidRDefault="00AD6C76" w:rsidP="0065472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6C76">
              <w:rPr>
                <w:rFonts w:ascii="Times New Roman" w:hAnsi="Times New Roman" w:cs="Times New Roman"/>
                <w:sz w:val="24"/>
                <w:szCs w:val="24"/>
              </w:rPr>
              <w:t>Александровская эпоха (1801 – 1825 гг.).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D6C76" w:rsidRPr="00654723" w:rsidRDefault="00A53B67" w:rsidP="0065472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6C76" w:rsidRPr="00462522" w:rsidRDefault="00462522" w:rsidP="0065472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6C76" w:rsidRPr="00462522" w:rsidRDefault="00462522" w:rsidP="0065472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D6C76" w:rsidRDefault="00AD6C76" w:rsidP="00654723">
            <w:pPr>
              <w:spacing w:after="0"/>
              <w:ind w:left="135"/>
            </w:pPr>
          </w:p>
        </w:tc>
      </w:tr>
      <w:tr w:rsidR="00654723" w:rsidRPr="00900BEF" w:rsidTr="00462522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654723" w:rsidRPr="00AD6C76" w:rsidRDefault="00AD6C76" w:rsidP="006547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</w:t>
            </w:r>
            <w:r w:rsidR="00462522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54723" w:rsidRDefault="00462522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6547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4723" w:rsidRDefault="00462522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A53B6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654723" w:rsidTr="006547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54723" w:rsidRDefault="00654723" w:rsidP="00654723"/>
        </w:tc>
      </w:tr>
      <w:tr w:rsidR="00654723" w:rsidTr="00462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/>
        </w:tc>
      </w:tr>
    </w:tbl>
    <w:p w:rsidR="00654723" w:rsidRDefault="00654723" w:rsidP="00654723">
      <w:pPr>
        <w:sectPr w:rsidR="0065472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54723" w:rsidRDefault="00654723" w:rsidP="0065472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42"/>
        <w:gridCol w:w="1841"/>
        <w:gridCol w:w="1910"/>
        <w:gridCol w:w="2812"/>
      </w:tblGrid>
      <w:tr w:rsidR="00654723" w:rsidTr="00654723">
        <w:trPr>
          <w:trHeight w:val="144"/>
          <w:tblCellSpacing w:w="20" w:type="nil"/>
        </w:trPr>
        <w:tc>
          <w:tcPr>
            <w:tcW w:w="5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54723" w:rsidRDefault="00654723" w:rsidP="00654723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54723" w:rsidRDefault="00654723" w:rsidP="0065472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54723" w:rsidRDefault="00654723" w:rsidP="00654723">
            <w:pPr>
              <w:spacing w:after="0"/>
              <w:ind w:left="135"/>
            </w:pPr>
          </w:p>
        </w:tc>
      </w:tr>
      <w:tr w:rsidR="00654723" w:rsidTr="0065472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4723" w:rsidRDefault="00654723" w:rsidP="0065472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4723" w:rsidRDefault="00654723" w:rsidP="00654723"/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54723" w:rsidRDefault="00654723" w:rsidP="00654723">
            <w:pPr>
              <w:spacing w:after="0"/>
              <w:ind w:left="135"/>
            </w:pP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54723" w:rsidRDefault="00654723" w:rsidP="00654723">
            <w:pPr>
              <w:spacing w:after="0"/>
              <w:ind w:left="135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54723" w:rsidRDefault="00654723" w:rsidP="0065472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4723" w:rsidRDefault="00654723" w:rsidP="00654723"/>
        </w:tc>
      </w:tr>
      <w:tr w:rsidR="00654723" w:rsidTr="0065472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654723">
              <w:rPr>
                <w:rFonts w:ascii="Times New Roman" w:hAnsi="Times New Roman"/>
                <w:b/>
                <w:color w:val="000000"/>
                <w:sz w:val="24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XIХ — начало ХХ в.</w:t>
            </w:r>
          </w:p>
        </w:tc>
      </w:tr>
      <w:tr w:rsidR="00654723" w:rsidRPr="00900BEF" w:rsidTr="0065472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54723" w:rsidRDefault="00A53B67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6547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654723" w:rsidRPr="00900BEF" w:rsidTr="0065472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Европа </w:t>
            </w:r>
            <w:proofErr w:type="gramStart"/>
            <w:r w:rsidRPr="00654723">
              <w:rPr>
                <w:rFonts w:ascii="Times New Roman" w:hAnsi="Times New Roman"/>
                <w:color w:val="000000"/>
                <w:sz w:val="24"/>
              </w:rPr>
              <w:t>в начале</w:t>
            </w:r>
            <w:proofErr w:type="gramEnd"/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654723" w:rsidRPr="00900BEF" w:rsidTr="0065472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Развитие индустриального общества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 в.: экономика, социальные отношения, политические процессы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654723" w:rsidRPr="00900BEF" w:rsidTr="0065472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>Политическое развитие европейских стран в 1815—1840-е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654723" w:rsidRPr="00900BEF" w:rsidTr="0065472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Страны Европы и Северной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654723" w:rsidRPr="00900BEF" w:rsidTr="0065472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Страны Латинской Америки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654723" w:rsidRPr="00900BEF" w:rsidTr="0065472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Страны Азии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 века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654723" w:rsidRPr="00900BEF" w:rsidTr="0065472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>Народы Африки в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Х — начале ХХ </w:t>
            </w:r>
            <w:proofErr w:type="gramStart"/>
            <w:r w:rsidRPr="00654723">
              <w:rPr>
                <w:rFonts w:ascii="Times New Roman" w:hAnsi="Times New Roman"/>
                <w:color w:val="000000"/>
                <w:sz w:val="24"/>
              </w:rPr>
              <w:t>в</w:t>
            </w:r>
            <w:proofErr w:type="gramEnd"/>
            <w:r w:rsidRPr="00654723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654723" w:rsidRPr="00900BEF" w:rsidTr="0065472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Развитие культуры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 — начале ХХ </w:t>
            </w:r>
            <w:proofErr w:type="gramStart"/>
            <w:r w:rsidRPr="00654723">
              <w:rPr>
                <w:rFonts w:ascii="Times New Roman" w:hAnsi="Times New Roman"/>
                <w:color w:val="000000"/>
                <w:sz w:val="24"/>
              </w:rPr>
              <w:t>в</w:t>
            </w:r>
            <w:proofErr w:type="gramEnd"/>
            <w:r w:rsidRPr="00654723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654723" w:rsidRPr="00900BEF" w:rsidTr="0065472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r w:rsidRPr="0065472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654723" w:rsidRPr="00900BEF" w:rsidTr="0065472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54723" w:rsidRDefault="00A53B67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6547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654723" w:rsidTr="006547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54723" w:rsidRDefault="00654723" w:rsidP="00654723"/>
        </w:tc>
      </w:tr>
      <w:tr w:rsidR="00654723" w:rsidRPr="00900BEF" w:rsidTr="0065472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654723">
              <w:rPr>
                <w:rFonts w:ascii="Times New Roman" w:hAnsi="Times New Roman"/>
                <w:b/>
                <w:color w:val="000000"/>
                <w:sz w:val="24"/>
              </w:rPr>
              <w:t xml:space="preserve">История России. Российская империя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654723">
              <w:rPr>
                <w:rFonts w:ascii="Times New Roman" w:hAnsi="Times New Roman"/>
                <w:b/>
                <w:color w:val="000000"/>
                <w:sz w:val="24"/>
              </w:rPr>
              <w:t xml:space="preserve"> —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654723">
              <w:rPr>
                <w:rFonts w:ascii="Times New Roman" w:hAnsi="Times New Roman"/>
                <w:b/>
                <w:color w:val="000000"/>
                <w:sz w:val="24"/>
              </w:rPr>
              <w:t xml:space="preserve"> в.</w:t>
            </w:r>
          </w:p>
        </w:tc>
      </w:tr>
      <w:tr w:rsidR="00654723" w:rsidRPr="00900BEF" w:rsidTr="0065472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654723" w:rsidRPr="00900BEF" w:rsidTr="0065472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Александровская эпоха: государственный либерализм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54723" w:rsidRDefault="00A53B67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6547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654723" w:rsidRPr="00900BEF" w:rsidTr="0065472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Николаевское самодержавие: государственный консерватизм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654723" w:rsidRPr="00900BEF" w:rsidTr="0065472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Культурное пространство империи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654723" w:rsidRPr="00900BEF" w:rsidTr="0065472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Народы России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654723" w:rsidRPr="00900BEF" w:rsidTr="0065472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Социальная и 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54723" w:rsidRDefault="00A53B67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6547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654723" w:rsidRPr="00900BEF" w:rsidTr="0065472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1880-1890-х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654723" w:rsidRPr="00900BEF" w:rsidTr="0065472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Культурное пространство империи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654723" w:rsidRPr="00900BEF" w:rsidTr="0065472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Этнокультурный облик империи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654723" w:rsidRPr="00900BEF" w:rsidTr="0065472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>Формирование гражданского общества и основные направления общественных движений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654723" w:rsidRPr="00900BEF" w:rsidTr="0065472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Россия на пороге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54723" w:rsidRPr="00A53B67" w:rsidRDefault="00A53B67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654723" w:rsidRPr="00900BEF" w:rsidTr="0065472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54723" w:rsidRDefault="00A53B67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6547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654723" w:rsidTr="006547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54723" w:rsidRDefault="00654723" w:rsidP="00654723"/>
        </w:tc>
      </w:tr>
      <w:tr w:rsidR="00654723" w:rsidTr="0065472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 Учебный модуль. </w:t>
            </w:r>
            <w:r w:rsidRPr="00654723">
              <w:rPr>
                <w:rFonts w:ascii="Times New Roman" w:hAnsi="Times New Roman"/>
                <w:b/>
                <w:color w:val="000000"/>
                <w:sz w:val="24"/>
              </w:rPr>
              <w:t xml:space="preserve">"Введение в Новейшую историю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России"</w:t>
            </w:r>
          </w:p>
        </w:tc>
      </w:tr>
      <w:tr w:rsidR="00654723" w:rsidTr="0065472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</w:pPr>
          </w:p>
        </w:tc>
      </w:tr>
      <w:tr w:rsidR="00654723" w:rsidTr="0065472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революция 1917—1922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</w:pPr>
          </w:p>
        </w:tc>
      </w:tr>
      <w:tr w:rsidR="00654723" w:rsidTr="0065472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Отечественная война 1941—1945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54723" w:rsidRDefault="006855D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6547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</w:pPr>
          </w:p>
        </w:tc>
      </w:tr>
      <w:tr w:rsidR="00654723" w:rsidTr="0065472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>Распад СССР. Становление новой России (1992—1999 гг.)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</w:pPr>
          </w:p>
        </w:tc>
      </w:tr>
      <w:tr w:rsidR="00654723" w:rsidTr="0065472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Возрождение страны с 2000-х гг. </w:t>
            </w:r>
            <w:r>
              <w:rPr>
                <w:rFonts w:ascii="Times New Roman" w:hAnsi="Times New Roman"/>
                <w:color w:val="000000"/>
                <w:sz w:val="24"/>
              </w:rPr>
              <w:t>Воссоединение Крыма с Россией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</w:pPr>
          </w:p>
        </w:tc>
      </w:tr>
      <w:tr w:rsidR="00654723" w:rsidTr="0065472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</w:pPr>
          </w:p>
        </w:tc>
      </w:tr>
      <w:tr w:rsidR="00654723" w:rsidTr="006547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модулю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54723" w:rsidRDefault="00654723" w:rsidP="00654723"/>
        </w:tc>
      </w:tr>
      <w:tr w:rsidR="00654723" w:rsidTr="006547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54723" w:rsidRDefault="006855D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6547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/>
        </w:tc>
      </w:tr>
    </w:tbl>
    <w:p w:rsidR="00654723" w:rsidRDefault="00654723" w:rsidP="00654723">
      <w:pPr>
        <w:sectPr w:rsidR="0065472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55A89" w:rsidRDefault="00555A89">
      <w:pPr>
        <w:sectPr w:rsidR="00555A8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55A89" w:rsidRDefault="00E148EE">
      <w:pPr>
        <w:spacing w:after="0"/>
        <w:ind w:left="120"/>
      </w:pPr>
      <w:bookmarkStart w:id="5" w:name="block-57298506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555A89" w:rsidRDefault="00E148E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94"/>
        <w:gridCol w:w="2862"/>
        <w:gridCol w:w="953"/>
        <w:gridCol w:w="1841"/>
        <w:gridCol w:w="1910"/>
        <w:gridCol w:w="1347"/>
        <w:gridCol w:w="4433"/>
      </w:tblGrid>
      <w:tr w:rsidR="00555A89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55A89" w:rsidRDefault="00555A89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55A89" w:rsidRDefault="00555A8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5A89" w:rsidRDefault="00555A8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5A89" w:rsidRDefault="00555A89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55A89" w:rsidRDefault="00555A89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55A89" w:rsidRDefault="00555A89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55A89" w:rsidRDefault="00555A8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5A89" w:rsidRDefault="00555A8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5A89" w:rsidRDefault="00555A89"/>
        </w:tc>
      </w:tr>
      <w:tr w:rsidR="00555A89" w:rsidRPr="00900BE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900BE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люди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900BE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Верования и искусство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900BE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Первобытные охотники и собиратели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900BE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Возникновение земледелия, скотоводства и ремесла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900BE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Урок повторения и обобщения по теме «История Древнего мира. </w:t>
            </w:r>
            <w:r>
              <w:rPr>
                <w:rFonts w:ascii="Times New Roman" w:hAnsi="Times New Roman"/>
                <w:color w:val="000000"/>
                <w:sz w:val="24"/>
              </w:rPr>
              <w:t>Первобытное общество»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900BE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Древний мир: понятие, хронологические рамки, карта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900BE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Древнеегипетского государства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900BE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Древнего Египта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900BE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Древнего Египта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900BE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Расцвет Древнеегипетского государства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900BE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 Древнего Египта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900BE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Наука и искусство в Древнем Египте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900BE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«Древний Египет»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900BE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Возникновение первых госуда</w:t>
            </w:r>
            <w:proofErr w:type="gramStart"/>
            <w:r w:rsidRPr="00E148EE">
              <w:rPr>
                <w:rFonts w:ascii="Times New Roman" w:hAnsi="Times New Roman"/>
                <w:color w:val="000000"/>
                <w:sz w:val="24"/>
              </w:rPr>
              <w:t>рств в Др</w:t>
            </w:r>
            <w:proofErr w:type="gramEnd"/>
            <w:r w:rsidRPr="00E148EE">
              <w:rPr>
                <w:rFonts w:ascii="Times New Roman" w:hAnsi="Times New Roman"/>
                <w:color w:val="000000"/>
                <w:sz w:val="24"/>
              </w:rPr>
              <w:t>евнем Междуречье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900BE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Вавилонское царство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900BE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«Древние цивилизации Месопотамии»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900BE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Финикия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900BE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Палестина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900BE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«Восточное Средиземноморье в древности»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900BE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Ассирийская держава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900BE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Персидское царство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900BE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Урок повторения и обобщения по теме «Ассирия. </w:t>
            </w:r>
            <w:r>
              <w:rPr>
                <w:rFonts w:ascii="Times New Roman" w:hAnsi="Times New Roman"/>
                <w:color w:val="000000"/>
                <w:sz w:val="24"/>
              </w:rPr>
              <w:t>Персидская держава»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900BE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900BE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900BE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Религия и культура Древней Индии и Древнего Китая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900BE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Урок повторения, обобщения и контроля по теме «Древняя Индия. </w:t>
            </w:r>
            <w:r>
              <w:rPr>
                <w:rFonts w:ascii="Times New Roman" w:hAnsi="Times New Roman"/>
                <w:color w:val="000000"/>
                <w:sz w:val="24"/>
              </w:rPr>
              <w:t>Древний Китай»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900BE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«Древний Восток»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900BE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Начало греческой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цивилизации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900BE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Верования древних греков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900BE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Поэмы Гомера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900BE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Государство-полис в Древней Греции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900BE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греческая колонизация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900BE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Северное Причерноморье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900BE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Афины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900BE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Спарта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900BE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Греко-персидские войны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900BE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Афинская демократия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900BE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900BE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Повседневная жизнь древних греков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900BE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в Древней Греции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900BE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Театр в жизни древних греков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900BE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Священный огонь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Олимпии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900BE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«Древняя Греция»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900BE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Ослабление Эллады. Возвышение Македонии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900BE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Походы Александра Македонского на Восток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900BE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царства Птолемеев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900BE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Урок повторения, обобщения и контроля по теме «Древняя Греция. </w:t>
            </w:r>
            <w:r>
              <w:rPr>
                <w:rFonts w:ascii="Times New Roman" w:hAnsi="Times New Roman"/>
                <w:color w:val="000000"/>
                <w:sz w:val="24"/>
              </w:rPr>
              <w:t>Эллинизм»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900BE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римской истории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900BE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 римских царей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900BE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республики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900BE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Нравы, обычаи, религия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900BE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Завоевание Римом Италии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900BE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Пунические войны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900BE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Завоевание Восточного Средиземноморья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900BE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Гражданские войны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900BE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Рабство в Риме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900BE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Рабство в Риме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900BE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Римское государство 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веке до н. э.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900BE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Римская империя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900BE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Династии римских императоров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900BE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христианства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Наука и культура Древнего Рима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 w:rsidRPr="00900BE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Наука и культура Древнего Рима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900BE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Быт и досуг римлян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900BE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Поздняя империя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900BE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«Древний Рим»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900BE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Историческое и культурное наследие цивилизаций Древнего мира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Географическое положение и природные условия Красноярского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Культура РФ. Образы Красноярского края //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culture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russia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location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krasnoyarskiy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krasnoyarsk</w:t>
              </w:r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Красноярский край. Официальный портал //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krskstate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about</w:t>
              </w:r>
              <w:proofErr w:type="gramStart"/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Н</w:t>
            </w:r>
            <w:proofErr w:type="gramEnd"/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аш Красноярский край. </w:t>
            </w:r>
            <w:r>
              <w:rPr>
                <w:rFonts w:ascii="Times New Roman" w:hAnsi="Times New Roman"/>
                <w:color w:val="000000"/>
                <w:sz w:val="24"/>
              </w:rPr>
              <w:t>200 лет Енисейской губернии | НКК (gnkk.ru)</w:t>
            </w:r>
          </w:p>
        </w:tc>
      </w:tr>
      <w:tr w:rsidR="00555A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земли Сибирской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Культура РФ. Образы Красноярского края //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culture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russia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location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krasnoyarskiy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krasnoyarsk</w:t>
              </w:r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Красноярский край. Официальный портал //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krskstate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about</w:t>
              </w:r>
              <w:proofErr w:type="gramStart"/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Н</w:t>
            </w:r>
            <w:proofErr w:type="gramEnd"/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аш Красноярский край. </w:t>
            </w:r>
            <w:r>
              <w:rPr>
                <w:rFonts w:ascii="Times New Roman" w:hAnsi="Times New Roman"/>
                <w:color w:val="000000"/>
                <w:sz w:val="24"/>
              </w:rPr>
              <w:t>200 лет Енисейской губернии | НКК (gnkk.ru)</w:t>
            </w:r>
          </w:p>
        </w:tc>
      </w:tr>
      <w:tr w:rsidR="00555A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Енисей батюшка - символ единства земли Красноярской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Культура РФ. Образы Красноярского края //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culture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russia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location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krasnoyarskiy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krasnoyarsk</w:t>
              </w:r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Красноярский край. Официальный портал //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krskstate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about</w:t>
              </w:r>
              <w:proofErr w:type="gramStart"/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Н</w:t>
            </w:r>
            <w:proofErr w:type="gramEnd"/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аш Красноярский край. </w:t>
            </w:r>
            <w:r>
              <w:rPr>
                <w:rFonts w:ascii="Times New Roman" w:hAnsi="Times New Roman"/>
                <w:color w:val="000000"/>
                <w:sz w:val="24"/>
              </w:rPr>
              <w:t>200 лет Енисейской губернии | НКК (gnkk.ru)</w:t>
            </w:r>
          </w:p>
        </w:tc>
      </w:tr>
      <w:tr w:rsidR="00555A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Место, где я живу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 начинается с семьи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Кто такие краеведы?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Что рассказывают об истории материальные следы прошлого? История в предметах и памятниках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Культура РФ. Образы Красноярского края //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culture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russia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location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krasnoyarskiy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krasnoyarsk</w:t>
              </w:r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Красноярский край. Официальный портал //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krskstate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about</w:t>
              </w:r>
              <w:proofErr w:type="gramStart"/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Н</w:t>
            </w:r>
            <w:proofErr w:type="gramEnd"/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аш Красноярский край. </w:t>
            </w:r>
            <w:r>
              <w:rPr>
                <w:rFonts w:ascii="Times New Roman" w:hAnsi="Times New Roman"/>
                <w:color w:val="000000"/>
                <w:sz w:val="24"/>
              </w:rPr>
              <w:t>200 лет Енисейской губернии | НКК (gnkk.ru)</w:t>
            </w:r>
          </w:p>
        </w:tc>
      </w:tr>
      <w:tr w:rsidR="00555A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Духовное наследие сибиряков. Ценности и семейное воспитание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Духовное наследие сибиряков. Православные храмы земли Енисейской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Культура РФ. Образы Красноярского края //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culture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russia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location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krasnoyarskiy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krasnoyarsk</w:t>
              </w:r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Красноярский край. Официальный портал //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krskstate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about</w:t>
              </w:r>
              <w:proofErr w:type="gramStart"/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Н</w:t>
            </w:r>
            <w:proofErr w:type="gramEnd"/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аш Красноярский край. </w:t>
            </w:r>
            <w:r>
              <w:rPr>
                <w:rFonts w:ascii="Times New Roman" w:hAnsi="Times New Roman"/>
                <w:color w:val="000000"/>
                <w:sz w:val="24"/>
              </w:rPr>
              <w:t>200 лет Енисейской губернии | НКК (gnkk.ru)</w:t>
            </w:r>
          </w:p>
        </w:tc>
      </w:tr>
      <w:tr w:rsidR="00555A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Музеи - хранилища памяти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Обобщающий урок: проектные задания по теме </w:t>
            </w:r>
            <w:proofErr w:type="spellStart"/>
            <w:r w:rsidRPr="00E148EE">
              <w:rPr>
                <w:rFonts w:ascii="Times New Roman" w:hAnsi="Times New Roman"/>
                <w:color w:val="000000"/>
                <w:sz w:val="24"/>
              </w:rPr>
              <w:t>модула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Археологическая карта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Приенисейской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Сибири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Культура РФ. Образы Красноярского края //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culture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russia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location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krasnoyarskiy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krasnoyarsk</w:t>
              </w:r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Красноярский край. Официальный портал //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krskstate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about</w:t>
              </w:r>
              <w:proofErr w:type="gramStart"/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Н</w:t>
            </w:r>
            <w:proofErr w:type="gramEnd"/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аш Красноярский край. </w:t>
            </w:r>
            <w:r>
              <w:rPr>
                <w:rFonts w:ascii="Times New Roman" w:hAnsi="Times New Roman"/>
                <w:color w:val="000000"/>
                <w:sz w:val="24"/>
              </w:rPr>
              <w:t>200 лет Енисейской губернии | НКК (gnkk.ru)</w:t>
            </w:r>
          </w:p>
        </w:tc>
      </w:tr>
      <w:tr w:rsidR="00555A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Археологическая карта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Приенисейской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Сибири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Орудия труда и охоты древних людей: палеолитическая стоянка </w:t>
            </w:r>
            <w:proofErr w:type="spellStart"/>
            <w:r w:rsidRPr="00E148EE">
              <w:rPr>
                <w:rFonts w:ascii="Times New Roman" w:hAnsi="Times New Roman"/>
                <w:color w:val="000000"/>
                <w:sz w:val="24"/>
              </w:rPr>
              <w:t>Афонтова</w:t>
            </w:r>
            <w:proofErr w:type="spellEnd"/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гора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Культура РФ. Образы Красноярского края //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culture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russia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location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krasnoyarskiy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krasnoyarsk</w:t>
              </w:r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Красноярский край. Официальный портал //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krskstate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about</w:t>
              </w:r>
              <w:proofErr w:type="gramStart"/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Н</w:t>
            </w:r>
            <w:proofErr w:type="gramEnd"/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аш Красноярский край. </w:t>
            </w:r>
            <w:r>
              <w:rPr>
                <w:rFonts w:ascii="Times New Roman" w:hAnsi="Times New Roman"/>
                <w:color w:val="000000"/>
                <w:sz w:val="24"/>
              </w:rPr>
              <w:t>200 лет Енисейской губернии | НКК (gnkk.ru)</w:t>
            </w:r>
          </w:p>
        </w:tc>
      </w:tr>
      <w:tr w:rsidR="00555A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Жизнь и занятия древних людей. </w:t>
            </w:r>
            <w:proofErr w:type="spellStart"/>
            <w:r w:rsidRPr="00E148EE">
              <w:rPr>
                <w:rFonts w:ascii="Times New Roman" w:hAnsi="Times New Roman"/>
                <w:color w:val="000000"/>
                <w:sz w:val="24"/>
              </w:rPr>
              <w:t>Шаболинская</w:t>
            </w:r>
            <w:proofErr w:type="spellEnd"/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и Боярская </w:t>
            </w:r>
            <w:proofErr w:type="spellStart"/>
            <w:r w:rsidRPr="00E148EE">
              <w:rPr>
                <w:rFonts w:ascii="Times New Roman" w:hAnsi="Times New Roman"/>
                <w:color w:val="000000"/>
                <w:sz w:val="24"/>
              </w:rPr>
              <w:t>писаницы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Этнографическая карта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Приенисейской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Сибири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Культура РФ. Образы Красноярского края //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culture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russia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location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krasnoyarskiy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krasnoyarsk</w:t>
              </w:r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Красноярский край. Официальный портал //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krskstate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about</w:t>
              </w:r>
              <w:proofErr w:type="gramStart"/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Н</w:t>
            </w:r>
            <w:proofErr w:type="gramEnd"/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аш Красноярский край. </w:t>
            </w:r>
            <w:r>
              <w:rPr>
                <w:rFonts w:ascii="Times New Roman" w:hAnsi="Times New Roman"/>
                <w:color w:val="000000"/>
                <w:sz w:val="24"/>
              </w:rPr>
              <w:t>200 лет Енисейской губернии | НКК (gnkk.ru)</w:t>
            </w:r>
          </w:p>
        </w:tc>
      </w:tr>
      <w:tr w:rsidR="00555A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Коренные народы Енисейской Сибири: 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lastRenderedPageBreak/>
              <w:t>занятия, быт, легенды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Культура РФ. Образы Красноярского края //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culture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russia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location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krasnoyarskiy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krasnoyarsk</w:t>
              </w:r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Красноярский край. Официальный портал //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krskstate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about</w:t>
              </w:r>
              <w:proofErr w:type="gramStart"/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Н</w:t>
            </w:r>
            <w:proofErr w:type="gramEnd"/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аш Красноярский край. </w:t>
            </w:r>
            <w:r>
              <w:rPr>
                <w:rFonts w:ascii="Times New Roman" w:hAnsi="Times New Roman"/>
                <w:color w:val="000000"/>
                <w:sz w:val="24"/>
              </w:rPr>
              <w:t>200 лет Енисейской губернии | НКК (gnkk.ru)</w:t>
            </w:r>
          </w:p>
        </w:tc>
      </w:tr>
      <w:tr w:rsidR="00555A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Коренные народы Енисейской Сибири: занятия, быт, легенды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Традиционные праздники коренных народов Сибири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Культура РФ. Образы Красноярского края //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culture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russia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location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krasnoyarskiy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krasnoyarsk</w:t>
              </w:r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Красноярский край. Официальный портал //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krskstate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about</w:t>
              </w:r>
              <w:proofErr w:type="gramStart"/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Н</w:t>
            </w:r>
            <w:proofErr w:type="gramEnd"/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аш Красноярский край. </w:t>
            </w:r>
            <w:r>
              <w:rPr>
                <w:rFonts w:ascii="Times New Roman" w:hAnsi="Times New Roman"/>
                <w:color w:val="000000"/>
                <w:sz w:val="24"/>
              </w:rPr>
              <w:t>200 лет Енисейской губернии | НКК (gnkk.ru)</w:t>
            </w:r>
          </w:p>
        </w:tc>
      </w:tr>
      <w:tr w:rsidR="00555A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Культура коренных </w:t>
            </w:r>
            <w:proofErr w:type="spellStart"/>
            <w:r w:rsidRPr="00E148EE">
              <w:rPr>
                <w:rFonts w:ascii="Times New Roman" w:hAnsi="Times New Roman"/>
                <w:color w:val="000000"/>
                <w:sz w:val="24"/>
              </w:rPr>
              <w:t>народовсегодня</w:t>
            </w:r>
            <w:proofErr w:type="spellEnd"/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(ремесла, прикладное искусство, народное творчество)</w:t>
            </w:r>
            <w:proofErr w:type="gramStart"/>
            <w:r w:rsidRPr="00E148EE">
              <w:rPr>
                <w:rFonts w:ascii="Times New Roman" w:hAnsi="Times New Roman"/>
                <w:color w:val="000000"/>
                <w:sz w:val="24"/>
              </w:rPr>
              <w:t>.К</w:t>
            </w:r>
            <w:proofErr w:type="gramEnd"/>
            <w:r w:rsidRPr="00E148EE">
              <w:rPr>
                <w:rFonts w:ascii="Times New Roman" w:hAnsi="Times New Roman"/>
                <w:color w:val="000000"/>
                <w:sz w:val="24"/>
              </w:rPr>
              <w:t>ультурное наследие коренных народов Сибири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Урок обобщение. Этнографическая игра "Следопыты Сибири"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Урок обобщение. Этнографическая игра 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lastRenderedPageBreak/>
              <w:t>"Следопыты Сибири"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Сибирский речной путь - путь движения </w:t>
            </w:r>
            <w:proofErr w:type="spellStart"/>
            <w:r w:rsidRPr="00E148EE">
              <w:rPr>
                <w:rFonts w:ascii="Times New Roman" w:hAnsi="Times New Roman"/>
                <w:color w:val="000000"/>
                <w:sz w:val="24"/>
              </w:rPr>
              <w:t>русскихв</w:t>
            </w:r>
            <w:proofErr w:type="spellEnd"/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Сибирь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 первопроходца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 первопроходца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Зимовья и остроги - форпосты русских в Сибири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Культура РФ. Образы Красноярского края //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culture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russia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location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krasnoyarskiy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krasnoyarsk</w:t>
              </w:r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Красноярский край. Официальный портал //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krskstate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about</w:t>
              </w:r>
              <w:proofErr w:type="gramStart"/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Н</w:t>
            </w:r>
            <w:proofErr w:type="gramEnd"/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аш Красноярский край. </w:t>
            </w:r>
            <w:r>
              <w:rPr>
                <w:rFonts w:ascii="Times New Roman" w:hAnsi="Times New Roman"/>
                <w:color w:val="000000"/>
                <w:sz w:val="24"/>
              </w:rPr>
              <w:t>200 лет Енисейской губернии | НКК (gnkk.ru)</w:t>
            </w:r>
          </w:p>
        </w:tc>
      </w:tr>
      <w:tr w:rsidR="00555A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Яса</w:t>
            </w:r>
            <w:proofErr w:type="gramStart"/>
            <w:r w:rsidRPr="00E148EE">
              <w:rPr>
                <w:rFonts w:ascii="Times New Roman" w:hAnsi="Times New Roman"/>
                <w:color w:val="000000"/>
                <w:sz w:val="24"/>
              </w:rPr>
              <w:t>к-</w:t>
            </w:r>
            <w:proofErr w:type="gramEnd"/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налог коренных народов Сибири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"</w:t>
            </w:r>
            <w:proofErr w:type="gramStart"/>
            <w:r w:rsidRPr="00E148EE">
              <w:rPr>
                <w:rFonts w:ascii="Times New Roman" w:hAnsi="Times New Roman"/>
                <w:color w:val="000000"/>
                <w:sz w:val="24"/>
              </w:rPr>
              <w:t>Красноярская</w:t>
            </w:r>
            <w:proofErr w:type="gramEnd"/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E148EE">
              <w:rPr>
                <w:rFonts w:ascii="Times New Roman" w:hAnsi="Times New Roman"/>
                <w:color w:val="000000"/>
                <w:sz w:val="24"/>
              </w:rPr>
              <w:t>шатость</w:t>
            </w:r>
            <w:proofErr w:type="spellEnd"/>
            <w:r w:rsidRPr="00E148EE">
              <w:rPr>
                <w:rFonts w:ascii="Times New Roman" w:hAnsi="Times New Roman"/>
                <w:color w:val="000000"/>
                <w:sz w:val="24"/>
              </w:rPr>
              <w:t>": разрешение социальных конфликтов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Культура РФ. Образы Красноярского края //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culture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russia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location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krasnoyarskiy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krasnoyarsk</w:t>
              </w:r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Красноярский край. Официальный портал //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krskstate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about</w:t>
              </w:r>
              <w:proofErr w:type="gramStart"/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Н</w:t>
            </w:r>
            <w:proofErr w:type="gramEnd"/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аш Красноярский край. </w:t>
            </w:r>
            <w:r>
              <w:rPr>
                <w:rFonts w:ascii="Times New Roman" w:hAnsi="Times New Roman"/>
                <w:color w:val="000000"/>
                <w:sz w:val="24"/>
              </w:rPr>
              <w:t>200 лет Енисейской губернии | НКК (gnkk.ru)</w:t>
            </w:r>
          </w:p>
        </w:tc>
      </w:tr>
      <w:tr w:rsidR="00555A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"</w:t>
            </w:r>
            <w:proofErr w:type="gramStart"/>
            <w:r w:rsidRPr="00E148EE">
              <w:rPr>
                <w:rFonts w:ascii="Times New Roman" w:hAnsi="Times New Roman"/>
                <w:color w:val="000000"/>
                <w:sz w:val="24"/>
              </w:rPr>
              <w:t>Красноярская</w:t>
            </w:r>
            <w:proofErr w:type="gramEnd"/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E148EE">
              <w:rPr>
                <w:rFonts w:ascii="Times New Roman" w:hAnsi="Times New Roman"/>
                <w:color w:val="000000"/>
                <w:sz w:val="24"/>
              </w:rPr>
              <w:t>шатость</w:t>
            </w:r>
            <w:proofErr w:type="spellEnd"/>
            <w:r w:rsidRPr="00E148EE">
              <w:rPr>
                <w:rFonts w:ascii="Times New Roman" w:hAnsi="Times New Roman"/>
                <w:color w:val="000000"/>
                <w:sz w:val="24"/>
              </w:rPr>
              <w:t>": разрешение социальных конфликтов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О чем рассказывают гербы городов 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lastRenderedPageBreak/>
              <w:t>Красноярского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Культура РФ. Образы Красноярского края //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culture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russia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location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krasnoyarskiy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krasnoyarsk</w:t>
              </w:r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Красноярский край. Официальный портал //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krskstate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about</w:t>
              </w:r>
              <w:proofErr w:type="gramStart"/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Н</w:t>
            </w:r>
            <w:proofErr w:type="gramEnd"/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аш Красноярский край. </w:t>
            </w:r>
            <w:r>
              <w:rPr>
                <w:rFonts w:ascii="Times New Roman" w:hAnsi="Times New Roman"/>
                <w:color w:val="000000"/>
                <w:sz w:val="24"/>
              </w:rPr>
              <w:t>200 лет Енисейской губернии | НКК (gnkk.ru)</w:t>
            </w:r>
          </w:p>
        </w:tc>
      </w:tr>
      <w:tr w:rsidR="00555A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 городов Енисейской губернии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Культура РФ. Образы Красноярского края //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culture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russia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location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krasnoyarskiy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krasnoyarsk</w:t>
              </w:r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Красноярский край. Официальный портал //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krskstate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about</w:t>
              </w:r>
              <w:proofErr w:type="gramStart"/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Н</w:t>
            </w:r>
            <w:proofErr w:type="gramEnd"/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аш Красноярский край. </w:t>
            </w:r>
            <w:r>
              <w:rPr>
                <w:rFonts w:ascii="Times New Roman" w:hAnsi="Times New Roman"/>
                <w:color w:val="000000"/>
                <w:sz w:val="24"/>
              </w:rPr>
              <w:t>200 лет Енисейской губернии | НКК (gnkk.ru)</w:t>
            </w:r>
          </w:p>
        </w:tc>
      </w:tr>
      <w:tr w:rsidR="00555A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Жители сибирского города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Культура РФ. Образы Красноярского края //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culture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russia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location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krasnoyarskiy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krasnoyarsk</w:t>
              </w:r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Красноярский край. Официальный портал //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krskstate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about</w:t>
              </w:r>
              <w:proofErr w:type="gramStart"/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Н</w:t>
            </w:r>
            <w:proofErr w:type="gramEnd"/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аш Красноярский край. </w:t>
            </w:r>
            <w:r>
              <w:rPr>
                <w:rFonts w:ascii="Times New Roman" w:hAnsi="Times New Roman"/>
                <w:color w:val="000000"/>
                <w:sz w:val="24"/>
              </w:rPr>
              <w:t>200 лет Енисейской губернии | НКК (gnkk.ru)</w:t>
            </w:r>
          </w:p>
        </w:tc>
      </w:tr>
      <w:tr w:rsidR="00555A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Повседневная жизнь горожан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обобщения: краеведческая игра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5A89" w:rsidRDefault="00555A89"/>
        </w:tc>
      </w:tr>
    </w:tbl>
    <w:p w:rsidR="00555A89" w:rsidRDefault="00555A89">
      <w:pPr>
        <w:sectPr w:rsidR="00555A8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55A89" w:rsidRDefault="00E148E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"/>
        <w:gridCol w:w="4283"/>
        <w:gridCol w:w="992"/>
        <w:gridCol w:w="1701"/>
        <w:gridCol w:w="1701"/>
        <w:gridCol w:w="1134"/>
        <w:gridCol w:w="3734"/>
      </w:tblGrid>
      <w:tr w:rsidR="00555A89" w:rsidTr="00D865E3">
        <w:trPr>
          <w:trHeight w:val="144"/>
          <w:tblCellSpacing w:w="20" w:type="nil"/>
        </w:trPr>
        <w:tc>
          <w:tcPr>
            <w:tcW w:w="4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55A89" w:rsidRDefault="00555A89">
            <w:pPr>
              <w:spacing w:after="0"/>
              <w:ind w:left="135"/>
            </w:pPr>
          </w:p>
        </w:tc>
        <w:tc>
          <w:tcPr>
            <w:tcW w:w="42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55A89" w:rsidRDefault="00555A89">
            <w:pPr>
              <w:spacing w:after="0"/>
              <w:ind w:left="135"/>
            </w:pPr>
          </w:p>
        </w:tc>
        <w:tc>
          <w:tcPr>
            <w:tcW w:w="4394" w:type="dxa"/>
            <w:gridSpan w:val="3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55A89" w:rsidRDefault="00555A89">
            <w:pPr>
              <w:spacing w:after="0"/>
              <w:ind w:left="135"/>
            </w:pPr>
          </w:p>
        </w:tc>
      </w:tr>
      <w:tr w:rsidR="00555A89" w:rsidTr="00D865E3">
        <w:trPr>
          <w:trHeight w:val="144"/>
          <w:tblCellSpacing w:w="20" w:type="nil"/>
        </w:trPr>
        <w:tc>
          <w:tcPr>
            <w:tcW w:w="49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5A89" w:rsidRDefault="00555A89"/>
        </w:tc>
        <w:tc>
          <w:tcPr>
            <w:tcW w:w="428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5A89" w:rsidRDefault="00555A89"/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55A89" w:rsidRDefault="00555A89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55A89" w:rsidRDefault="00555A89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55A89" w:rsidRDefault="00555A89">
            <w:pPr>
              <w:spacing w:after="0"/>
              <w:ind w:left="135"/>
            </w:pPr>
          </w:p>
        </w:tc>
        <w:tc>
          <w:tcPr>
            <w:tcW w:w="113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5A89" w:rsidRDefault="00555A89"/>
        </w:tc>
        <w:tc>
          <w:tcPr>
            <w:tcW w:w="373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5A89" w:rsidRDefault="00555A89"/>
        </w:tc>
      </w:tr>
      <w:tr w:rsidR="00555A89" w:rsidRPr="00900BEF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Всеобщая история. История Средних веков.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– конец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вв. Введение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900BEF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От Древности к Средневековью: Рим, варвары и христианская Церковь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900BEF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Византийская империя и её соседи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900BEF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От королевства </w:t>
            </w:r>
            <w:proofErr w:type="spellStart"/>
            <w:r w:rsidRPr="00E148EE">
              <w:rPr>
                <w:rFonts w:ascii="Times New Roman" w:hAnsi="Times New Roman"/>
                <w:color w:val="000000"/>
                <w:sz w:val="24"/>
              </w:rPr>
              <w:t>Хлодвига</w:t>
            </w:r>
            <w:proofErr w:type="spellEnd"/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к империи Карла Великого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900BEF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900BEF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Возникновение ислама и государства у арабов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900BEF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Арабский халифат, его расцвет и распад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900BEF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Урок повторения и обобщения по темам «Европа в раннее Средневековье», «Мусульманская цивилизация в </w:t>
            </w:r>
            <w:r>
              <w:rPr>
                <w:rFonts w:ascii="Times New Roman" w:hAnsi="Times New Roman"/>
                <w:color w:val="000000"/>
                <w:sz w:val="24"/>
              </w:rPr>
              <w:t>VII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>—Х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вв.»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900BEF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Сеньоры и вассалы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900BEF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Католическая Церковь и духовенство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900BEF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Крестьяне и горожане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900BEF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Крестовые походы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900BEF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Англия, Франция и государства Пиренейского полуострова в 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900BEF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Англия, Франция и государства Пиренейского полуострова в 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900BEF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Священная Римская империя и её соседи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900BEF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Западноевропейская культура в 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900BEF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Урок повторения, обобщения и контроля по темам «Средневековое европейское общество», «Расцвет 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lastRenderedPageBreak/>
              <w:t>Средневековья в Западной Европе»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900BEF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Кочевники Великой степи и их соседи в Средние века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900BEF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Китай и Япония в Средние века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900BEF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Китай и Япония в Средние века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900BEF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 в Средние века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900BEF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и государства Африки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900BEF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Цивилизации доколумбовой Америки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900BEF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—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900BEF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—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900BEF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Гибель Византии и возникновение Османской империи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900BEF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Европа на пороге Нового времени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900BEF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«Историческое и культурное наследие Средних веков»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900BEF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История России. История России с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до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вв. </w:t>
            </w: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900BEF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Великое переселение народов. Восточная Европа и Северная Азия в 1-м тыс. н. э.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900BEF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Восточные славяне и их соседи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900BEF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Восточные славяне и их соседи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900BEF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династии Рюриковичей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900BEF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Русь при Игоре, Ольге, Святославе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900BEF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Русь при Игоре, Ольге, Святославе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900BEF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при Владимире Святом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900BEF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при Владимире Святом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900BEF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Расцвет Руси при Ярославе Мудром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900BEF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Наследники Ярослава Мудрого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900BEF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Наследники Ярослава Мудрого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900BEF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при Владимире Мономахе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900BEF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Урок повторения, обобщения по теме «Великое переселение народов на территории современной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Государство Русь»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900BEF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Урок контроля по теме «Великое переселение народов на территории современной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Государство Русь»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900BEF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раздробленность Руси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900BEF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Владимиро-Суздальская земля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900BEF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Владимиро-Суздальская земля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900BEF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Новгородская земля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900BEF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Новгородская земля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900BEF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Юго-Западная Русь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900BEF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Культура и быт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900BEF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Культура и быт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900BEF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Урок повторения и обобщения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в.»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900BEF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Урок повторения и обобщения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в.»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900BEF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Урок контроля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в.»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900BEF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Чингисхан и его империя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900BEF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Натиск на русские земли с востока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900BEF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Натиск на русские земли с востока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900BEF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агрессии с запада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900BEF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агрессии с запада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900BEF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Русские земли и Золотая Орда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900BEF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Русские земли и Золотая Орда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900BEF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Русь и Великое княжество Литовское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900BEF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Русь и Великое княжество Литовское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900BEF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Северо-Восточная Русь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900BEF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Возвышение Москвы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900BEF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Победа на Куликовом поле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900BEF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Победа на Куликовом поле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900BEF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Урок повторения и обобщения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в.»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900BEF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Урок повторения и обобщения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в.»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900BEF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Урок контроля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в.»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900BEF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Московское княжество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—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900BEF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Московское княжество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—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900BEF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Иван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— государь всея Руси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900BEF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Иван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— государь всея Руси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900BEF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Российское государство и общество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900BEF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Российское государство и общество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900BEF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Правление Василия III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900BEF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Правление Василия III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900BEF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Культура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—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900BEF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Культура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—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900BEF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Урок повторения, обобщения по теме «Создание единого Российского государства»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900BEF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Урок контроля по теме «Создание единого Российского государства»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Итоговое повторение Всероссийская 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lastRenderedPageBreak/>
              <w:t>проверочная работа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Становление сибирского купечества. Торгово-промышленная и финансовая деятельность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proofErr w:type="spellStart"/>
            <w:r w:rsidRPr="00E148EE">
              <w:rPr>
                <w:rFonts w:ascii="Times New Roman" w:hAnsi="Times New Roman"/>
                <w:color w:val="000000"/>
                <w:sz w:val="24"/>
              </w:rPr>
              <w:t>Просветитльская</w:t>
            </w:r>
            <w:proofErr w:type="spellEnd"/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и благотворительная деятельность сибирского купечества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Быт сибирского купечества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Политическая и административная интеграция </w:t>
            </w:r>
            <w:proofErr w:type="spellStart"/>
            <w:r w:rsidRPr="00E148EE">
              <w:rPr>
                <w:rFonts w:ascii="Times New Roman" w:hAnsi="Times New Roman"/>
                <w:color w:val="000000"/>
                <w:sz w:val="24"/>
              </w:rPr>
              <w:t>Приенисейской</w:t>
            </w:r>
            <w:proofErr w:type="spellEnd"/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Сибири в систему управления </w:t>
            </w:r>
            <w:proofErr w:type="spellStart"/>
            <w:r w:rsidRPr="00E148EE">
              <w:rPr>
                <w:rFonts w:ascii="Times New Roman" w:hAnsi="Times New Roman"/>
                <w:color w:val="000000"/>
                <w:sz w:val="24"/>
              </w:rPr>
              <w:t>Российскогого</w:t>
            </w:r>
            <w:proofErr w:type="spellEnd"/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E148EE">
              <w:rPr>
                <w:rFonts w:ascii="Times New Roman" w:hAnsi="Times New Roman"/>
                <w:color w:val="000000"/>
                <w:sz w:val="24"/>
              </w:rPr>
              <w:t>сударства</w:t>
            </w:r>
            <w:proofErr w:type="spellEnd"/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М.М. Сперанский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Культура РФ. Образы Красноярского края //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culture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russia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location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krasnoyarskiy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krasnoyarsk</w:t>
              </w:r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Красноярский край. Официальный портал //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krskstate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about</w:t>
              </w:r>
              <w:proofErr w:type="gramStart"/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Н</w:t>
            </w:r>
            <w:proofErr w:type="gramEnd"/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аш Красноярский край. </w:t>
            </w:r>
            <w:r>
              <w:rPr>
                <w:rFonts w:ascii="Times New Roman" w:hAnsi="Times New Roman"/>
                <w:color w:val="000000"/>
                <w:sz w:val="24"/>
              </w:rPr>
              <w:t>200 лет Енисейской губернии | НКК (gnkk.ru)</w:t>
            </w:r>
          </w:p>
        </w:tc>
      </w:tr>
      <w:tr w:rsidR="00555A89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Власть губернии в лицах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Культура РФ. Образы Красноярского края //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culture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russia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location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krasnoyarskiy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krasnoyarsk</w:t>
              </w:r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Красноярский край. Официальный портал //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krskstate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about</w:t>
              </w:r>
              <w:proofErr w:type="gramStart"/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Н</w:t>
            </w:r>
            <w:proofErr w:type="gramEnd"/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аш Красноярский край. </w:t>
            </w:r>
            <w:r>
              <w:rPr>
                <w:rFonts w:ascii="Times New Roman" w:hAnsi="Times New Roman"/>
                <w:color w:val="000000"/>
                <w:sz w:val="24"/>
              </w:rPr>
              <w:t>200 лет Енисейской губернии | НКК (gnkk.ru)</w:t>
            </w:r>
          </w:p>
        </w:tc>
      </w:tr>
      <w:tr w:rsidR="00555A89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proofErr w:type="gramStart"/>
            <w:r w:rsidRPr="00E148EE">
              <w:rPr>
                <w:rFonts w:ascii="Times New Roman" w:hAnsi="Times New Roman"/>
                <w:color w:val="000000"/>
                <w:sz w:val="24"/>
              </w:rPr>
              <w:t>Городское</w:t>
            </w:r>
            <w:proofErr w:type="gramEnd"/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и сельское </w:t>
            </w:r>
            <w:proofErr w:type="spellStart"/>
            <w:r w:rsidRPr="00E148EE">
              <w:rPr>
                <w:rFonts w:ascii="Times New Roman" w:hAnsi="Times New Roman"/>
                <w:color w:val="000000"/>
                <w:sz w:val="24"/>
              </w:rPr>
              <w:t>спмоуправление</w:t>
            </w:r>
            <w:proofErr w:type="spellEnd"/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в Енисейской 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lastRenderedPageBreak/>
              <w:t>губернии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Культура РФ. Образы Красноярского края //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culture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russia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location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krasnoyarskiy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krasnoyarsk</w:t>
              </w:r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Красноярский край. Официальный портал //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krskstate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about</w:t>
              </w:r>
              <w:proofErr w:type="gramStart"/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Н</w:t>
            </w:r>
            <w:proofErr w:type="gramEnd"/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аш Красноярский край. </w:t>
            </w:r>
            <w:r>
              <w:rPr>
                <w:rFonts w:ascii="Times New Roman" w:hAnsi="Times New Roman"/>
                <w:color w:val="000000"/>
                <w:sz w:val="24"/>
              </w:rPr>
              <w:t>200 лет Енисейской губернии | НКК (gnkk.ru)</w:t>
            </w:r>
          </w:p>
        </w:tc>
      </w:tr>
      <w:tr w:rsidR="00555A89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Сибирь - пространство ссылки: причины, этапы, особенности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Культура РФ. Образы Красноярского края //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culture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russia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location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krasnoyarskiy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krasnoyarsk</w:t>
              </w:r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Красноярский край. Официальный портал //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krskstate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about</w:t>
              </w:r>
              <w:proofErr w:type="gramStart"/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Н</w:t>
            </w:r>
            <w:proofErr w:type="gramEnd"/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аш Красноярский край. </w:t>
            </w:r>
            <w:r>
              <w:rPr>
                <w:rFonts w:ascii="Times New Roman" w:hAnsi="Times New Roman"/>
                <w:color w:val="000000"/>
                <w:sz w:val="24"/>
              </w:rPr>
              <w:t>200 лет Енисейской губернии | НКК (gnkk.ru)</w:t>
            </w:r>
          </w:p>
        </w:tc>
      </w:tr>
      <w:tr w:rsidR="00555A89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Декабристы в Сибири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Культура РФ. Образы Красноярского края //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culture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russia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location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krasnoyarskiy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krasnoyarsk</w:t>
              </w:r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Красноярский край. Официальный портал //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krskstate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about</w:t>
              </w:r>
              <w:proofErr w:type="gramStart"/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Н</w:t>
            </w:r>
            <w:proofErr w:type="gramEnd"/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аш Красноярский край. </w:t>
            </w:r>
            <w:r>
              <w:rPr>
                <w:rFonts w:ascii="Times New Roman" w:hAnsi="Times New Roman"/>
                <w:color w:val="000000"/>
                <w:sz w:val="24"/>
              </w:rPr>
              <w:t>200 лет Енисейской губернии | НКК (gnkk.ru)</w:t>
            </w:r>
          </w:p>
        </w:tc>
      </w:tr>
      <w:tr w:rsidR="00555A89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Деятельность </w:t>
            </w:r>
            <w:proofErr w:type="spellStart"/>
            <w:r w:rsidRPr="00E148EE">
              <w:rPr>
                <w:rFonts w:ascii="Times New Roman" w:hAnsi="Times New Roman"/>
                <w:color w:val="000000"/>
                <w:sz w:val="24"/>
              </w:rPr>
              <w:t>политическихссыльных</w:t>
            </w:r>
            <w:proofErr w:type="spellEnd"/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как общественное служение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Источники и особенности сибирской модернизации. </w:t>
            </w:r>
            <w:r>
              <w:rPr>
                <w:rFonts w:ascii="Times New Roman" w:hAnsi="Times New Roman"/>
                <w:color w:val="000000"/>
                <w:sz w:val="24"/>
              </w:rPr>
              <w:t>Золотодобыча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Пароходство по Енисею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proofErr w:type="spellStart"/>
            <w:r w:rsidRPr="00E148EE">
              <w:rPr>
                <w:rFonts w:ascii="Times New Roman" w:hAnsi="Times New Roman"/>
                <w:color w:val="000000"/>
                <w:sz w:val="24"/>
              </w:rPr>
              <w:t>Трансибирская</w:t>
            </w:r>
            <w:proofErr w:type="spellEnd"/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магистраль - ось экономического развития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Культура РФ. Образы Красноярского края //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culture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russia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location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krasnoyarskiy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krasnoyarsk</w:t>
              </w:r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Красноярский край. Официальный портал //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krskstate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about</w:t>
              </w:r>
              <w:proofErr w:type="gramStart"/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Н</w:t>
            </w:r>
            <w:proofErr w:type="gramEnd"/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аш Красноярский край. </w:t>
            </w:r>
            <w:r>
              <w:rPr>
                <w:rFonts w:ascii="Times New Roman" w:hAnsi="Times New Roman"/>
                <w:color w:val="000000"/>
                <w:sz w:val="24"/>
              </w:rPr>
              <w:t>200 лет Енисейской губернии | НКК (gnkk.ru)</w:t>
            </w:r>
          </w:p>
        </w:tc>
      </w:tr>
      <w:tr w:rsidR="00555A89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proofErr w:type="spellStart"/>
            <w:r w:rsidRPr="00E148EE">
              <w:rPr>
                <w:rFonts w:ascii="Times New Roman" w:hAnsi="Times New Roman"/>
                <w:color w:val="000000"/>
                <w:sz w:val="24"/>
              </w:rPr>
              <w:t>Столыпинская</w:t>
            </w:r>
            <w:proofErr w:type="spellEnd"/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аграрная реформа и жизнь переселенцев на Енисее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 в Енисейской губернии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Культура РФ. Образы Красноярского края //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culture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russia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location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krasnoyarskiy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krasnoyarsk</w:t>
              </w:r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Красноярский край. Официальный портал //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krskstate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about</w:t>
              </w:r>
              <w:proofErr w:type="gramStart"/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Н</w:t>
            </w:r>
            <w:proofErr w:type="gramEnd"/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аш Красноярский край. </w:t>
            </w:r>
            <w:r>
              <w:rPr>
                <w:rFonts w:ascii="Times New Roman" w:hAnsi="Times New Roman"/>
                <w:color w:val="000000"/>
                <w:sz w:val="24"/>
              </w:rPr>
              <w:t>200 лет Енисейской губернии | НКК (gnkk.ru)</w:t>
            </w:r>
          </w:p>
        </w:tc>
      </w:tr>
      <w:tr w:rsidR="00555A89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Научное открытие и изучение </w:t>
            </w:r>
            <w:proofErr w:type="spellStart"/>
            <w:r w:rsidRPr="00E148EE">
              <w:rPr>
                <w:rFonts w:ascii="Times New Roman" w:hAnsi="Times New Roman"/>
                <w:color w:val="000000"/>
                <w:sz w:val="24"/>
              </w:rPr>
              <w:t>Приенисейского</w:t>
            </w:r>
            <w:proofErr w:type="spellEnd"/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края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Культура РФ. Образы Красноярского края //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culture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russia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location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krasnoyarskiy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krasnoyarsk</w:t>
              </w:r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Красноярский край. Официальный портал //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krskstate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about</w:t>
              </w:r>
              <w:proofErr w:type="gramStart"/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Н</w:t>
            </w:r>
            <w:proofErr w:type="gramEnd"/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аш Красноярский край. </w:t>
            </w:r>
            <w:r>
              <w:rPr>
                <w:rFonts w:ascii="Times New Roman" w:hAnsi="Times New Roman"/>
                <w:color w:val="000000"/>
                <w:sz w:val="24"/>
              </w:rPr>
              <w:t>200 лет Енисейской губернии | НКК (gnkk.ru)</w:t>
            </w:r>
          </w:p>
        </w:tc>
      </w:tr>
      <w:tr w:rsidR="00555A89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Культурные и природные достопримечательности Енисейской Сибири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Культура РФ. Образы Красноярского края //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culture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russia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location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krasnoyarskiy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krasnoyarsk</w:t>
              </w:r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Красноярский край. Официальный портал //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krskstate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about</w:t>
              </w:r>
              <w:proofErr w:type="gramStart"/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Н</w:t>
            </w:r>
            <w:proofErr w:type="gramEnd"/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аш Красноярский край. </w:t>
            </w:r>
            <w:r>
              <w:rPr>
                <w:rFonts w:ascii="Times New Roman" w:hAnsi="Times New Roman"/>
                <w:color w:val="000000"/>
                <w:sz w:val="24"/>
              </w:rPr>
              <w:t>200 лет Енисейской губернии | НКК (gnkk.ru)</w:t>
            </w:r>
          </w:p>
        </w:tc>
      </w:tr>
      <w:tr w:rsidR="00555A89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Урок обобщения: Историческая реконструкция. Сибирская ярмарка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 w:rsidTr="00D865E3">
        <w:trPr>
          <w:trHeight w:val="144"/>
          <w:tblCellSpacing w:w="20" w:type="nil"/>
        </w:trPr>
        <w:tc>
          <w:tcPr>
            <w:tcW w:w="4778" w:type="dxa"/>
            <w:gridSpan w:val="2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868" w:type="dxa"/>
            <w:gridSpan w:val="2"/>
            <w:tcMar>
              <w:top w:w="50" w:type="dxa"/>
              <w:left w:w="100" w:type="dxa"/>
            </w:tcMar>
            <w:vAlign w:val="center"/>
          </w:tcPr>
          <w:p w:rsidR="00555A89" w:rsidRDefault="00555A89"/>
        </w:tc>
      </w:tr>
    </w:tbl>
    <w:p w:rsidR="00555A89" w:rsidRDefault="00555A89">
      <w:pPr>
        <w:sectPr w:rsidR="00555A8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55A89" w:rsidRDefault="00E148E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6"/>
        <w:gridCol w:w="4346"/>
        <w:gridCol w:w="1299"/>
        <w:gridCol w:w="1841"/>
        <w:gridCol w:w="1910"/>
        <w:gridCol w:w="1347"/>
        <w:gridCol w:w="2221"/>
      </w:tblGrid>
      <w:tr w:rsidR="00555A89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55A89" w:rsidRDefault="00555A89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55A89" w:rsidRDefault="00555A8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5A89" w:rsidRDefault="00555A8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5A89" w:rsidRDefault="00555A89"/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55A89" w:rsidRDefault="00555A89">
            <w:pPr>
              <w:spacing w:after="0"/>
              <w:ind w:left="135"/>
            </w:pP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55A89" w:rsidRDefault="00555A89">
            <w:pPr>
              <w:spacing w:after="0"/>
              <w:ind w:left="135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55A89" w:rsidRDefault="00555A8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5A89" w:rsidRDefault="00555A8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5A89" w:rsidRDefault="00555A89"/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Всеобщая история. История Нового времени. Конец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gramStart"/>
            <w:r w:rsidRPr="00E148EE">
              <w:rPr>
                <w:rFonts w:ascii="Times New Roman" w:hAnsi="Times New Roman"/>
                <w:color w:val="000000"/>
                <w:sz w:val="24"/>
              </w:rPr>
              <w:t>в</w:t>
            </w:r>
            <w:proofErr w:type="gramEnd"/>
            <w:r w:rsidRPr="00E148EE">
              <w:rPr>
                <w:rFonts w:ascii="Times New Roman" w:hAnsi="Times New Roman"/>
                <w:color w:val="000000"/>
                <w:sz w:val="24"/>
              </w:rPr>
              <w:t>. Введение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Мир на заре Нового времени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Великие географические открытия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Колониальные империи раннего Нового времени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«Эпоха Великих географических открытий»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Сельский и городской мир в эпоху зарождения капитализма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Человек, общество, государство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Реформация и Контрреформация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Германские земли и держава австрийских Габсбургов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Испанская монархия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Нидерланды: путь к расцвету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Франция: становление абсолютизма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Англия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революций в Англии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Сила и слабость Речи </w:t>
            </w:r>
            <w:proofErr w:type="spellStart"/>
            <w:r w:rsidRPr="00E148EE">
              <w:rPr>
                <w:rFonts w:ascii="Times New Roman" w:hAnsi="Times New Roman"/>
                <w:color w:val="000000"/>
                <w:sz w:val="24"/>
              </w:rPr>
              <w:t>Посполитой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эпохи Возрождения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эпохи Возрождения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в.: барокко и классицизм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Научная революция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Урок повторения и обобщения по теме «Европа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вв.: традиции и новизна»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Урок повторения и обобщения по теме «Европа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вв.: традиции и новизна»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Pr="008C75F6" w:rsidRDefault="00555A8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Османская империя и Иран: могущество и упадок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Индия в эпоху Великих Моголов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Китай и Япония: в поисках стабильности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Африка: разные судьбы государств и народов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Урок итогового повторения, обобщения и контроля «Историческое и культурное наследие Раннего Нового времени»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Pr="008C75F6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1533–1547 гг.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1533–1547 гг.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царствования Ивана IV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царствования Ивана IV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Русское общество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Русское общество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Военные реформы Ивана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и Избранной рады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Военные реформы Ивана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и Избранной рады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Наследники Золотой Орды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Присоединение Поволжья. Начало Ливонской войны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Присоединение Поволжья. Начало Ливонской войны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Падение Избранной рады и введение опричнины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Падение Избранной рады и введение опричнины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эпохи Ивана Грозного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эпохи Ивана Грозного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Россия при царе Фёдоре Ивановиче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Россия при царе Фёдоре Ивановиче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Развитие культуры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Духовная жизнь общества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Урок повторения и обобщения по теме «Россия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в.»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Pr="008C75F6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Урок контроля по теме «Россия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в. 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Pr="008C75F6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В преддверии грозных испытаний: кризис власти и общества на рубеже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Начало Смуты. Самозванец на троне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Начало Смуты. Самозванец на троне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Апогей Смуты. «Всеконечное разорение»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Апогей Смуты. «Всеконечное разорение»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Спасители Отечества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Спасители Отечества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Завершение Смуты и иностранной интервенции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Завершение Смуты и иностранной интервенции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«Смута в России»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«Смута в России»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Урок контроля по теме «Смута в России»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«Куда соха ходила…» Социально-экономическое развитие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gramStart"/>
            <w:r w:rsidRPr="00E148EE">
              <w:rPr>
                <w:rFonts w:ascii="Times New Roman" w:hAnsi="Times New Roman"/>
                <w:color w:val="000000"/>
                <w:sz w:val="24"/>
              </w:rPr>
              <w:t>в</w:t>
            </w:r>
            <w:proofErr w:type="gram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«Куда соха ходила…» Социально-экономическое развитие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XVII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gramStart"/>
            <w:r w:rsidRPr="00E148EE">
              <w:rPr>
                <w:rFonts w:ascii="Times New Roman" w:hAnsi="Times New Roman"/>
                <w:color w:val="000000"/>
                <w:sz w:val="24"/>
              </w:rPr>
              <w:t>в</w:t>
            </w:r>
            <w:proofErr w:type="gram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Сословия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в.: верхи общества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Сословия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в.: низы общества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Государственное устройство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Государственное устройство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Внутренняя политика царя Алексея Михайловича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«Государство правит по своей воле…» На путях к абсолютной монархии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«Государство правит по своей воле…» На путях к абсолютной монархии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Русская церковь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Русская церковь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Социальное противостояние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Социальное противостояние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 w:rsidRPr="00E148EE">
              <w:rPr>
                <w:rFonts w:ascii="Times New Roman" w:hAnsi="Times New Roman"/>
                <w:color w:val="000000"/>
                <w:sz w:val="24"/>
              </w:rPr>
              <w:t>Встречь</w:t>
            </w:r>
            <w:proofErr w:type="spellEnd"/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солнцу»: освоение Сибири и Дальнего Востока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Внутренняя политика царя Фёдора Алексеевича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Культура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Культура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человека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Урок повторения и обобщения по теме 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lastRenderedPageBreak/>
              <w:t>«Россия при первых Романовых»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Урок контроля по теме «Россия при первых Романовых»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Уроки итогового повторения и контроля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Уроки итогового повторения и контроля Всероссийская проверочная работа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ОБЩЕЕ КОЛИЧЕСТВО ЧАСОВ ПО 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lastRenderedPageBreak/>
              <w:t>ПРОГРАММЕ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5A89" w:rsidRDefault="00555A89"/>
        </w:tc>
      </w:tr>
    </w:tbl>
    <w:p w:rsidR="00555A89" w:rsidRDefault="00555A89">
      <w:pPr>
        <w:sectPr w:rsidR="00555A8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E2E55" w:rsidRDefault="003E2E55"/>
    <w:p w:rsidR="003E2E55" w:rsidRDefault="003E2E55" w:rsidP="003E2E55">
      <w:pPr>
        <w:spacing w:after="0"/>
        <w:ind w:left="120"/>
      </w:pPr>
      <w:r>
        <w:tab/>
      </w:r>
      <w:r>
        <w:rPr>
          <w:rFonts w:ascii="Times New Roman" w:hAnsi="Times New Roman"/>
          <w:b/>
          <w:color w:val="000000"/>
          <w:sz w:val="28"/>
        </w:rPr>
        <w:t xml:space="preserve">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03"/>
        <w:gridCol w:w="4031"/>
        <w:gridCol w:w="1035"/>
        <w:gridCol w:w="1841"/>
        <w:gridCol w:w="1910"/>
        <w:gridCol w:w="1347"/>
        <w:gridCol w:w="2873"/>
      </w:tblGrid>
      <w:tr w:rsidR="003E2E55" w:rsidTr="00697161">
        <w:trPr>
          <w:trHeight w:val="144"/>
          <w:tblCellSpacing w:w="20" w:type="nil"/>
        </w:trPr>
        <w:tc>
          <w:tcPr>
            <w:tcW w:w="10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39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28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E2E55" w:rsidRDefault="003E2E55" w:rsidP="003E2E55">
            <w:pPr>
              <w:spacing w:after="0"/>
              <w:ind w:left="135"/>
            </w:pPr>
          </w:p>
        </w:tc>
      </w:tr>
      <w:tr w:rsidR="003E2E55" w:rsidTr="0069716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2E55" w:rsidRDefault="003E2E55" w:rsidP="003E2E5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2E55" w:rsidRDefault="003E2E55" w:rsidP="003E2E55"/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2E55" w:rsidRDefault="003E2E55" w:rsidP="003E2E5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2E55" w:rsidRDefault="003E2E55" w:rsidP="003E2E55"/>
        </w:tc>
      </w:tr>
      <w:tr w:rsidR="003E2E55" w:rsidRPr="00900BEF" w:rsidTr="0069716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3E2E55" w:rsidRPr="003E2E55" w:rsidRDefault="003E2E55" w:rsidP="003E2E55">
            <w:pPr>
              <w:spacing w:after="0"/>
              <w:ind w:left="135"/>
            </w:pPr>
            <w:r w:rsidRPr="003E2E55">
              <w:rPr>
                <w:rFonts w:ascii="Times New Roman" w:hAnsi="Times New Roman"/>
                <w:color w:val="000000"/>
                <w:sz w:val="24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E2E55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3E2E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E55" w:rsidRDefault="006E413E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3E2E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086</w:t>
              </w:r>
            </w:hyperlink>
          </w:p>
        </w:tc>
      </w:tr>
      <w:tr w:rsidR="003E2E55" w:rsidRPr="00900BEF" w:rsidTr="0069716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европейского Просвещения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3E2E55" w:rsidRPr="00900BEF" w:rsidTr="0069716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— центр Просвещения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3E2E55" w:rsidRPr="00900BEF" w:rsidTr="0069716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Монархии в Европе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в.: абсолютные и парламентские монархии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3E2E55" w:rsidRPr="00900BEF" w:rsidTr="0069716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 XVIII в.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536</w:t>
              </w:r>
            </w:hyperlink>
          </w:p>
        </w:tc>
      </w:tr>
      <w:tr w:rsidR="003E2E55" w:rsidRPr="00900BEF" w:rsidTr="0069716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>Социальные и экономические последствия промышленного переворота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3E2E55" w:rsidRPr="00900BEF" w:rsidTr="0069716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в XVIII в.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892</w:t>
              </w:r>
            </w:hyperlink>
          </w:p>
        </w:tc>
      </w:tr>
      <w:tr w:rsidR="003E2E55" w:rsidRPr="00900BEF" w:rsidTr="0069716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Германские государства, монархия Габсбургов, итальянские земли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3E2E55" w:rsidRPr="00900BEF" w:rsidTr="0069716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Государства Пиренейского полуострова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3E2E55" w:rsidRPr="00900BEF" w:rsidTr="0069716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>Создание английских колоний на американской земле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E2E55" w:rsidRPr="00900BEF" w:rsidTr="0069716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>Первый Континентальный конгресс (1774) и начало Войны за независимость.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24</w:t>
              </w:r>
            </w:hyperlink>
          </w:p>
        </w:tc>
      </w:tr>
      <w:tr w:rsidR="003E2E55" w:rsidRPr="00900BEF" w:rsidTr="0069716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Причины, хронологические рамки и основные этапы Французской революции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E2E55" w:rsidRPr="00900BEF" w:rsidTr="0069716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>Упразднение монархии и провозглашение республики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E2E55" w:rsidRPr="00900BEF" w:rsidTr="0069716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>От якобинской диктатуры до установления режима консульства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080</w:t>
              </w:r>
            </w:hyperlink>
          </w:p>
        </w:tc>
      </w:tr>
      <w:tr w:rsidR="003E2E55" w:rsidRPr="00900BEF" w:rsidTr="0069716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Развитие науки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</w:hyperlink>
          </w:p>
        </w:tc>
      </w:tr>
      <w:tr w:rsidR="003E2E55" w:rsidRPr="00900BEF" w:rsidTr="0069716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Образование и 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562</w:t>
              </w:r>
            </w:hyperlink>
          </w:p>
        </w:tc>
      </w:tr>
      <w:tr w:rsidR="003E2E55" w:rsidRPr="00900BEF" w:rsidTr="0069716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>Сословный характер культуры. Повседневная жизнь обитателей городов и деревень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3E2E55" w:rsidRPr="00900BEF" w:rsidTr="0069716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>Проблемы европейского баланса сил и дипломатия</w:t>
            </w:r>
            <w:r w:rsidR="006855D3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r w:rsidR="006855D3" w:rsidRPr="008C68AE">
              <w:rPr>
                <w:rFonts w:ascii="Times New Roman" w:hAnsi="Times New Roman"/>
                <w:color w:val="000000"/>
                <w:sz w:val="24"/>
              </w:rPr>
              <w:t>Войны антифранцузских коалиций против революционной Франции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3E2E55" w:rsidRPr="00900BEF" w:rsidTr="0069716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6855D3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Индия, Китай, Япония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3E2E55" w:rsidRPr="00900BEF" w:rsidTr="0069716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6855D3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Культура стран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3E2E55" w:rsidRPr="00900BEF" w:rsidTr="0069716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F733AC" w:rsidP="00F733AC">
            <w:pPr>
              <w:spacing w:after="0" w:line="264" w:lineRule="auto"/>
              <w:jc w:val="both"/>
            </w:pPr>
            <w:r w:rsidRPr="00F733AC">
              <w:rPr>
                <w:rFonts w:ascii="Times New Roman" w:hAnsi="Times New Roman" w:cs="Times New Roman"/>
                <w:sz w:val="24"/>
                <w:szCs w:val="24"/>
              </w:rPr>
              <w:t xml:space="preserve">Провозглашение империи </w:t>
            </w:r>
            <w:r w:rsidRPr="00F733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Наполеона I во Франции. Реформы. Законодательство. Наполеоновские войны. </w:t>
            </w:r>
            <w:proofErr w:type="spellStart"/>
            <w:r w:rsidRPr="00F733AC">
              <w:rPr>
                <w:rFonts w:ascii="Times New Roman" w:hAnsi="Times New Roman" w:cs="Times New Roman"/>
                <w:sz w:val="24"/>
                <w:szCs w:val="24"/>
              </w:rPr>
              <w:t>Антинаполеоновские</w:t>
            </w:r>
            <w:proofErr w:type="spellEnd"/>
            <w:r w:rsidRPr="00F733AC">
              <w:rPr>
                <w:rFonts w:ascii="Times New Roman" w:hAnsi="Times New Roman" w:cs="Times New Roman"/>
                <w:sz w:val="24"/>
                <w:szCs w:val="24"/>
              </w:rPr>
              <w:t xml:space="preserve"> коалиции. Политика Наполеона в завоеванных странах. Отношение населения к завоевателям: сопротивление, сотрудничество. 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E2E55" w:rsidRPr="00900BEF" w:rsidTr="0069716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F733AC" w:rsidP="00F733AC">
            <w:pPr>
              <w:spacing w:after="0" w:line="264" w:lineRule="auto"/>
              <w:jc w:val="both"/>
            </w:pPr>
            <w:r w:rsidRPr="00F733AC">
              <w:rPr>
                <w:rFonts w:ascii="Times New Roman" w:hAnsi="Times New Roman" w:cs="Times New Roman"/>
                <w:sz w:val="24"/>
                <w:szCs w:val="24"/>
              </w:rPr>
              <w:t xml:space="preserve">Поход армии Наполеона в Россию и крушение Французской империи. Венский конгресс: цели, главные участники, решения. Создание Священного союза. 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56</w:t>
              </w:r>
            </w:hyperlink>
          </w:p>
        </w:tc>
      </w:tr>
      <w:tr w:rsidR="003E2E55" w:rsidRPr="00900BEF" w:rsidTr="0069716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3E2E55" w:rsidRPr="00F733AC" w:rsidRDefault="00F733AC" w:rsidP="00F733AC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3AC">
              <w:rPr>
                <w:rFonts w:ascii="Times New Roman" w:hAnsi="Times New Roman" w:cs="Times New Roman"/>
                <w:sz w:val="24"/>
                <w:szCs w:val="24"/>
              </w:rPr>
              <w:t xml:space="preserve">Страны Латинской Америки в XVIII – начале XIX в. Политика метрополий в латиноамериканских владениях. Колониальное общество. Освободительная борьба: задачи, участники, формы выступлений. Ф.Д. </w:t>
            </w:r>
            <w:proofErr w:type="spellStart"/>
            <w:r w:rsidRPr="00F733AC">
              <w:rPr>
                <w:rFonts w:ascii="Times New Roman" w:hAnsi="Times New Roman" w:cs="Times New Roman"/>
                <w:sz w:val="24"/>
                <w:szCs w:val="24"/>
              </w:rPr>
              <w:t>Туссен-Лувертюр</w:t>
            </w:r>
            <w:proofErr w:type="spellEnd"/>
            <w:r w:rsidRPr="00F733AC">
              <w:rPr>
                <w:rFonts w:ascii="Times New Roman" w:hAnsi="Times New Roman" w:cs="Times New Roman"/>
                <w:sz w:val="24"/>
                <w:szCs w:val="24"/>
              </w:rPr>
              <w:t>, С. Боливар. Провозглашение независимых государств.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3E2E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E55" w:rsidRDefault="006E413E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3E2E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3E2E55" w:rsidRPr="00900BEF" w:rsidTr="0069716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3E2E55" w:rsidRPr="003E2E55" w:rsidRDefault="003E2E55" w:rsidP="003E2E55">
            <w:pPr>
              <w:spacing w:after="0"/>
              <w:ind w:left="135"/>
            </w:pPr>
            <w:r w:rsidRPr="003E2E55">
              <w:rPr>
                <w:rFonts w:ascii="Times New Roman" w:hAnsi="Times New Roman"/>
                <w:color w:val="000000"/>
                <w:sz w:val="24"/>
              </w:rPr>
              <w:t xml:space="preserve">Введение. Россия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E2E55">
              <w:rPr>
                <w:rFonts w:ascii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E2E55">
              <w:rPr>
                <w:rFonts w:ascii="Times New Roman" w:hAnsi="Times New Roman"/>
                <w:color w:val="000000"/>
                <w:sz w:val="24"/>
              </w:rPr>
              <w:t xml:space="preserve"> в.: от царства к империи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3E2E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E55" w:rsidRDefault="006E413E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3E2E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356</w:t>
              </w:r>
            </w:hyperlink>
          </w:p>
        </w:tc>
      </w:tr>
      <w:tr w:rsidR="003E2E55" w:rsidRPr="00900BEF" w:rsidTr="0069716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 и предпосылки преобразований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720</w:t>
              </w:r>
            </w:hyperlink>
          </w:p>
        </w:tc>
      </w:tr>
      <w:tr w:rsidR="003E2E55" w:rsidRPr="00900BEF" w:rsidTr="0069716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Начало царствования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8C68AE">
              <w:rPr>
                <w:rFonts w:ascii="Times New Roman" w:hAnsi="Times New Roman"/>
                <w:color w:val="000000"/>
                <w:sz w:val="24"/>
              </w:rPr>
              <w:t>, борьба за власть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3E2E55" w:rsidRPr="00900BEF" w:rsidTr="0069716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Экономическая политика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bbee</w:t>
              </w:r>
            </w:hyperlink>
          </w:p>
        </w:tc>
      </w:tr>
      <w:tr w:rsidR="003E2E55" w:rsidRPr="00900BEF" w:rsidTr="0069716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политика XVIII в.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74</w:t>
              </w:r>
            </w:hyperlink>
          </w:p>
        </w:tc>
      </w:tr>
      <w:tr w:rsidR="003E2E55" w:rsidRPr="00900BEF" w:rsidTr="0069716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Реформы управления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bef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3E2E55" w:rsidRPr="00900BEF" w:rsidTr="0069716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>Создание регулярной армии, военного флота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094</w:t>
              </w:r>
            </w:hyperlink>
          </w:p>
        </w:tc>
      </w:tr>
      <w:tr w:rsidR="003E2E55" w:rsidRPr="00900BEF" w:rsidTr="0069716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Церковная реформа. Упразднение патриаршества, учреждение Синода. </w:t>
            </w:r>
            <w:r>
              <w:rPr>
                <w:rFonts w:ascii="Times New Roman" w:hAnsi="Times New Roman"/>
                <w:color w:val="000000"/>
                <w:sz w:val="24"/>
              </w:rPr>
              <w:t>Положение инославных конфессий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620</w:t>
              </w:r>
            </w:hyperlink>
          </w:p>
        </w:tc>
      </w:tr>
      <w:tr w:rsidR="003E2E55" w:rsidRPr="00900BEF" w:rsidTr="0069716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Оппозиция реформам Петра I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3E2E55" w:rsidRPr="00900BEF" w:rsidTr="0069716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Внешняя политика России в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E2E55" w:rsidRPr="00900BEF" w:rsidTr="0069716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>Доминирование светского начала в культурной политике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E2E55" w:rsidRPr="00900BEF" w:rsidTr="0069716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>Повседневная жизнь и быт правящей элиты и основной массы населения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E55" w:rsidRPr="00697161" w:rsidRDefault="00697161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88</w:t>
              </w:r>
            </w:hyperlink>
          </w:p>
        </w:tc>
      </w:tr>
      <w:tr w:rsidR="003E2E55" w:rsidRPr="00900BEF" w:rsidTr="0069716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эпохи дворцовых переворотов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E2E55" w:rsidRPr="00900BEF" w:rsidTr="0069716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>Кондиции «</w:t>
            </w:r>
            <w:proofErr w:type="spellStart"/>
            <w:r w:rsidRPr="008C68AE">
              <w:rPr>
                <w:rFonts w:ascii="Times New Roman" w:hAnsi="Times New Roman"/>
                <w:color w:val="000000"/>
                <w:sz w:val="24"/>
              </w:rPr>
              <w:t>верховников</w:t>
            </w:r>
            <w:proofErr w:type="spellEnd"/>
            <w:r w:rsidRPr="008C68AE">
              <w:rPr>
                <w:rFonts w:ascii="Times New Roman" w:hAnsi="Times New Roman"/>
                <w:color w:val="000000"/>
                <w:sz w:val="24"/>
              </w:rPr>
              <w:t>» и приход к власти Анн</w:t>
            </w:r>
            <w:proofErr w:type="gramStart"/>
            <w:r w:rsidRPr="008C68AE">
              <w:rPr>
                <w:rFonts w:ascii="Times New Roman" w:hAnsi="Times New Roman"/>
                <w:color w:val="000000"/>
                <w:sz w:val="24"/>
              </w:rPr>
              <w:t>ы Иоа</w:t>
            </w:r>
            <w:proofErr w:type="gramEnd"/>
            <w:r w:rsidRPr="008C68AE">
              <w:rPr>
                <w:rFonts w:ascii="Times New Roman" w:hAnsi="Times New Roman"/>
                <w:color w:val="000000"/>
                <w:sz w:val="24"/>
              </w:rPr>
              <w:t>нновны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3E2E55" w:rsidRPr="00900BEF" w:rsidTr="0069716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proofErr w:type="gramStart"/>
            <w:r w:rsidRPr="008C68AE">
              <w:rPr>
                <w:rFonts w:ascii="Times New Roman" w:hAnsi="Times New Roman"/>
                <w:color w:val="000000"/>
                <w:sz w:val="24"/>
              </w:rPr>
              <w:t>Укрепление границ империи на восточной и юго-восточной окраинах</w:t>
            </w:r>
            <w:proofErr w:type="gramEnd"/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3E2E55" w:rsidRPr="00900BEF" w:rsidTr="0069716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Елизавете Петровне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368</w:t>
              </w:r>
            </w:hyperlink>
          </w:p>
        </w:tc>
      </w:tr>
      <w:tr w:rsidR="003E2E55" w:rsidRPr="00900BEF" w:rsidTr="0069716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Россия в международных </w:t>
            </w:r>
            <w:r w:rsidRPr="008C68AE">
              <w:rPr>
                <w:rFonts w:ascii="Times New Roman" w:hAnsi="Times New Roman"/>
                <w:color w:val="000000"/>
                <w:sz w:val="24"/>
              </w:rPr>
              <w:lastRenderedPageBreak/>
              <w:t>конфликтах 1740—1750-х гг.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516</w:t>
              </w:r>
            </w:hyperlink>
          </w:p>
        </w:tc>
      </w:tr>
      <w:tr w:rsidR="003E2E55" w:rsidRPr="00900BEF" w:rsidTr="0069716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Царствование Петра III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3E2E55" w:rsidRPr="00900BEF" w:rsidTr="0069716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Переворот 28 июня 1762 г.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</w:hyperlink>
          </w:p>
        </w:tc>
      </w:tr>
      <w:tr w:rsidR="003E2E55" w:rsidRPr="00900BEF" w:rsidTr="0069716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политика Екатерины II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3E2E55" w:rsidRPr="00900BEF" w:rsidTr="0069716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>«Просвещенный абсолютизм», его особенности в России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</w:hyperlink>
          </w:p>
        </w:tc>
      </w:tr>
      <w:tr w:rsidR="003E2E55" w:rsidRPr="00900BEF" w:rsidTr="0069716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>Экономическая и финансовая политика правительства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ddc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3E2E55" w:rsidRPr="00900BEF" w:rsidTr="0069716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Административно-территориальная и сословная реформы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dfb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3E2E55" w:rsidRPr="00900BEF" w:rsidTr="0069716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Социальная структура российского общества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века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E2E55" w:rsidRPr="00900BEF" w:rsidTr="0069716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Национальная политика и народы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E2E55" w:rsidRPr="00900BEF" w:rsidTr="0069716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Экономическое развитие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722</w:t>
              </w:r>
            </w:hyperlink>
          </w:p>
        </w:tc>
      </w:tr>
      <w:tr w:rsidR="003E2E55" w:rsidRPr="00900BEF" w:rsidTr="0069716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Развитие промышленности, внутренняя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внешняя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торговля</w:t>
            </w:r>
            <w:r>
              <w:rPr>
                <w:spacing w:val="-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3E2E55" w:rsidRDefault="003E2E55" w:rsidP="003E2E55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XVIII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в.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858</w:t>
              </w:r>
            </w:hyperlink>
          </w:p>
        </w:tc>
      </w:tr>
      <w:tr w:rsidR="003E2E55" w:rsidRPr="00900BEF" w:rsidTr="0069716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Обострение</w:t>
            </w:r>
            <w:r>
              <w:rPr>
                <w:spacing w:val="-6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социальных</w:t>
            </w:r>
            <w:proofErr w:type="gramEnd"/>
          </w:p>
          <w:p w:rsidR="003E2E55" w:rsidRDefault="003E2E55" w:rsidP="003E2E55">
            <w:pPr>
              <w:pStyle w:val="TableParagraph"/>
              <w:spacing w:line="270" w:lineRule="atLeast"/>
              <w:ind w:left="107" w:right="177"/>
              <w:rPr>
                <w:sz w:val="24"/>
              </w:rPr>
            </w:pPr>
            <w:r>
              <w:rPr>
                <w:sz w:val="24"/>
              </w:rPr>
              <w:t xml:space="preserve">противоречий в XVIII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>. Влияние социальных волнений на внутреннюю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политику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государства и развитие общественной мысли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3E2E55" w:rsidRPr="00900BEF" w:rsidTr="0069716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Внешняя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политика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второй</w:t>
            </w:r>
          </w:p>
          <w:p w:rsidR="003E2E55" w:rsidRDefault="003E2E55" w:rsidP="003E2E55">
            <w:pPr>
              <w:pStyle w:val="TableParagraph"/>
              <w:spacing w:line="270" w:lineRule="atLeast"/>
              <w:ind w:right="177"/>
              <w:rPr>
                <w:sz w:val="24"/>
              </w:rPr>
            </w:pPr>
            <w:r>
              <w:rPr>
                <w:sz w:val="24"/>
              </w:rPr>
              <w:t>половины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XVIII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России в разделах Речи </w:t>
            </w:r>
            <w:proofErr w:type="spellStart"/>
            <w:r>
              <w:rPr>
                <w:sz w:val="24"/>
              </w:rPr>
              <w:t>Посполитой</w:t>
            </w:r>
            <w:proofErr w:type="spellEnd"/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3E2E55" w:rsidRPr="00900BEF" w:rsidTr="0069716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Присоединение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Крыма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Северного </w:t>
            </w:r>
            <w:r>
              <w:rPr>
                <w:spacing w:val="-2"/>
                <w:sz w:val="24"/>
              </w:rPr>
              <w:t>Причерноморья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3E2E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E2E55" w:rsidRPr="00900BEF" w:rsidTr="0069716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Павле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I.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Укрепление абсолютизма при Павле I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</w:hyperlink>
          </w:p>
        </w:tc>
      </w:tr>
      <w:tr w:rsidR="003E2E55" w:rsidRPr="00900BEF" w:rsidTr="0069716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pStyle w:val="TableParagraph"/>
              <w:ind w:right="177"/>
              <w:rPr>
                <w:sz w:val="24"/>
              </w:rPr>
            </w:pPr>
            <w:r>
              <w:rPr>
                <w:sz w:val="24"/>
              </w:rPr>
              <w:t>Политика Павла I в области внешней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политики.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Дворцовый</w:t>
            </w:r>
          </w:p>
          <w:p w:rsidR="003E2E55" w:rsidRDefault="003E2E55" w:rsidP="003E2E55">
            <w:pPr>
              <w:pStyle w:val="TableParagraph"/>
              <w:spacing w:line="266" w:lineRule="exact"/>
              <w:rPr>
                <w:rFonts w:ascii="Calibri" w:hAnsi="Calibri"/>
              </w:rPr>
            </w:pPr>
            <w:r>
              <w:rPr>
                <w:sz w:val="24"/>
              </w:rPr>
              <w:t>переворот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марта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1801 </w:t>
            </w:r>
            <w:r>
              <w:rPr>
                <w:spacing w:val="-5"/>
                <w:sz w:val="24"/>
              </w:rPr>
              <w:t>г</w:t>
            </w:r>
            <w:r>
              <w:rPr>
                <w:rFonts w:ascii="Calibri" w:hAnsi="Calibri"/>
                <w:spacing w:val="-5"/>
              </w:rPr>
              <w:t>.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118</w:t>
              </w:r>
            </w:hyperlink>
          </w:p>
        </w:tc>
      </w:tr>
      <w:tr w:rsidR="00697161" w:rsidRPr="00900BEF" w:rsidTr="0069716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pStyle w:val="TableParagraph"/>
              <w:spacing w:line="270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Контрольная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работа</w:t>
            </w:r>
          </w:p>
          <w:p w:rsidR="00697161" w:rsidRDefault="00697161" w:rsidP="00697161">
            <w:pPr>
              <w:pStyle w:val="TableParagraph"/>
              <w:spacing w:line="270" w:lineRule="atLeast"/>
              <w:ind w:right="906"/>
              <w:rPr>
                <w:i/>
                <w:sz w:val="24"/>
              </w:rPr>
            </w:pPr>
            <w:r>
              <w:rPr>
                <w:i/>
                <w:sz w:val="24"/>
              </w:rPr>
              <w:t>/Всероссийская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проверочная </w:t>
            </w:r>
            <w:r>
              <w:rPr>
                <w:i/>
                <w:spacing w:val="-2"/>
                <w:sz w:val="24"/>
              </w:rPr>
              <w:t>работа/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97161" w:rsidRPr="008C68AE" w:rsidRDefault="00697161" w:rsidP="00697161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302</w:t>
              </w:r>
            </w:hyperlink>
          </w:p>
        </w:tc>
      </w:tr>
      <w:tr w:rsidR="00697161" w:rsidRPr="00900BEF" w:rsidTr="0069716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pStyle w:val="TableParagraph"/>
              <w:ind w:right="177"/>
              <w:rPr>
                <w:sz w:val="24"/>
              </w:rPr>
            </w:pPr>
            <w:r>
              <w:rPr>
                <w:sz w:val="24"/>
              </w:rPr>
              <w:t>Идеи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Просвещения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российской общественной мысли, публицистике и литературе.</w:t>
            </w:r>
          </w:p>
          <w:p w:rsidR="00697161" w:rsidRDefault="00697161" w:rsidP="00697161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Образование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XVIII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в</w:t>
            </w:r>
            <w:proofErr w:type="gramEnd"/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spacing w:after="0"/>
              <w:ind w:left="135"/>
              <w:jc w:val="center"/>
            </w:pPr>
            <w:r w:rsidRPr="0069716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97161" w:rsidRPr="008C68AE" w:rsidRDefault="00697161" w:rsidP="00697161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697161" w:rsidRPr="00900BEF" w:rsidTr="0069716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Русская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культура</w:t>
            </w:r>
          </w:p>
          <w:p w:rsidR="00697161" w:rsidRDefault="00697161" w:rsidP="00697161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народов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XVIII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в.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97161" w:rsidRPr="008C68AE" w:rsidRDefault="00697161" w:rsidP="00697161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668</w:t>
              </w:r>
            </w:hyperlink>
          </w:p>
        </w:tc>
      </w:tr>
      <w:tr w:rsidR="00697161" w:rsidRPr="00900BEF" w:rsidTr="0069716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pStyle w:val="TableParagraph"/>
              <w:ind w:right="177"/>
              <w:rPr>
                <w:sz w:val="24"/>
              </w:rPr>
            </w:pPr>
            <w:r>
              <w:rPr>
                <w:sz w:val="24"/>
              </w:rPr>
              <w:t>Культура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быт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российских </w:t>
            </w:r>
            <w:r>
              <w:rPr>
                <w:spacing w:val="-2"/>
                <w:sz w:val="24"/>
              </w:rPr>
              <w:t>сословий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97161" w:rsidRPr="008C68AE" w:rsidRDefault="00697161" w:rsidP="00697161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97161" w:rsidRPr="00900BEF" w:rsidTr="0069716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Российская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наука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XVIII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в.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spacing w:after="0"/>
              <w:ind w:left="135"/>
              <w:jc w:val="center"/>
            </w:pPr>
            <w:r w:rsidRPr="0069716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97161" w:rsidRPr="008C68AE" w:rsidRDefault="00697161" w:rsidP="00697161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97161" w:rsidRPr="00900BEF" w:rsidTr="0069716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Русская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архитектура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XVIII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в.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97161" w:rsidRPr="008C68AE" w:rsidRDefault="00697161" w:rsidP="00697161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fbb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697161" w:rsidRPr="00900BEF" w:rsidTr="0069716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Проекты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либеральных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реформ</w:t>
            </w:r>
          </w:p>
          <w:p w:rsidR="00697161" w:rsidRDefault="00697161" w:rsidP="00697161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Александра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I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97161" w:rsidRPr="008C68AE" w:rsidRDefault="00697161" w:rsidP="00697161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fcf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697161" w:rsidRPr="00900BEF" w:rsidTr="0069716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Внешняя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политика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начале</w:t>
            </w:r>
          </w:p>
          <w:p w:rsidR="00697161" w:rsidRDefault="00697161" w:rsidP="00697161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XIX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в.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97161" w:rsidRPr="008C68AE" w:rsidRDefault="00697161" w:rsidP="00697161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97161" w:rsidRPr="00900BEF" w:rsidTr="0069716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Отечественная война 1812 года - важнейшее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событие</w:t>
            </w:r>
            <w:r>
              <w:rPr>
                <w:spacing w:val="-1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российской</w:t>
            </w:r>
            <w:proofErr w:type="gramEnd"/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697161" w:rsidRDefault="00697161" w:rsidP="00697161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мировой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века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97161" w:rsidRPr="008C68AE" w:rsidRDefault="00697161" w:rsidP="00697161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190022</w:t>
              </w:r>
            </w:hyperlink>
          </w:p>
        </w:tc>
      </w:tr>
      <w:tr w:rsidR="00697161" w:rsidRPr="00900BEF" w:rsidTr="0069716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Внешняя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политика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1813-</w:t>
            </w:r>
          </w:p>
          <w:p w:rsidR="00697161" w:rsidRDefault="00697161" w:rsidP="00697161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 xml:space="preserve">1825 </w:t>
            </w:r>
            <w:r>
              <w:rPr>
                <w:spacing w:val="-5"/>
                <w:sz w:val="24"/>
              </w:rPr>
              <w:t>гг.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97161" w:rsidRPr="008C68AE" w:rsidRDefault="00697161" w:rsidP="00697161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1901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697161" w:rsidTr="0069716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Либеральные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охранительные</w:t>
            </w:r>
          </w:p>
          <w:p w:rsidR="00697161" w:rsidRDefault="00697161" w:rsidP="00697161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тенденции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внутренней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политике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spacing w:after="0"/>
              <w:ind w:left="135"/>
              <w:jc w:val="center"/>
            </w:pPr>
            <w:r w:rsidRPr="0069716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spacing w:after="0"/>
              <w:ind w:left="135"/>
            </w:pPr>
          </w:p>
        </w:tc>
      </w:tr>
      <w:tr w:rsidR="00697161" w:rsidRPr="00900BEF" w:rsidTr="0069716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pStyle w:val="TableParagraph"/>
              <w:ind w:right="1097"/>
              <w:rPr>
                <w:sz w:val="24"/>
              </w:rPr>
            </w:pPr>
            <w:r>
              <w:rPr>
                <w:sz w:val="24"/>
              </w:rPr>
              <w:t>Дворянская оппозиция самодержавию.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Восстание</w:t>
            </w:r>
          </w:p>
          <w:p w:rsidR="00697161" w:rsidRDefault="00697161" w:rsidP="00697161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декабристов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декабря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1825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г.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7161" w:rsidRPr="006E413E" w:rsidRDefault="006E413E" w:rsidP="00697161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97161" w:rsidRPr="008C68AE" w:rsidRDefault="00697161" w:rsidP="00697161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1907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697161" w:rsidTr="0069716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pStyle w:val="TableParagraph"/>
              <w:ind w:right="749"/>
              <w:rPr>
                <w:sz w:val="24"/>
              </w:rPr>
            </w:pPr>
            <w:r>
              <w:rPr>
                <w:i/>
                <w:sz w:val="24"/>
              </w:rPr>
              <w:t>Обобщение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темам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«Россия 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XVII-XVIII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вв.: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царства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 империи»;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«Александровская эпоха: </w:t>
            </w:r>
            <w:proofErr w:type="gramStart"/>
            <w:r>
              <w:rPr>
                <w:sz w:val="24"/>
              </w:rPr>
              <w:t>государственный</w:t>
            </w:r>
            <w:proofErr w:type="gramEnd"/>
          </w:p>
          <w:p w:rsidR="00697161" w:rsidRDefault="00697161" w:rsidP="00697161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либерализм»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spacing w:after="0"/>
              <w:ind w:left="135"/>
            </w:pPr>
          </w:p>
        </w:tc>
      </w:tr>
      <w:tr w:rsidR="003E2E55" w:rsidTr="006971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E55" w:rsidRDefault="00697161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3E2E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2E55" w:rsidRDefault="003E2E55" w:rsidP="003E2E55"/>
        </w:tc>
      </w:tr>
    </w:tbl>
    <w:p w:rsidR="003E2E55" w:rsidRDefault="003E2E55" w:rsidP="003E2E55">
      <w:pPr>
        <w:sectPr w:rsidR="003E2E5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E2E55" w:rsidRDefault="003E2E55" w:rsidP="003E2E5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1"/>
        <w:gridCol w:w="4030"/>
        <w:gridCol w:w="1170"/>
        <w:gridCol w:w="1841"/>
        <w:gridCol w:w="1910"/>
        <w:gridCol w:w="1347"/>
        <w:gridCol w:w="2861"/>
      </w:tblGrid>
      <w:tr w:rsidR="003E2E55" w:rsidTr="003E2E55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E2E55" w:rsidRDefault="003E2E55" w:rsidP="003E2E55">
            <w:pPr>
              <w:spacing w:after="0"/>
              <w:ind w:left="135"/>
            </w:pPr>
          </w:p>
        </w:tc>
      </w:tr>
      <w:tr w:rsidR="003E2E55" w:rsidTr="003E2E5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2E55" w:rsidRDefault="003E2E55" w:rsidP="003E2E5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2E55" w:rsidRDefault="003E2E55" w:rsidP="003E2E55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2E55" w:rsidRDefault="003E2E55" w:rsidP="003E2E5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2E55" w:rsidRDefault="003E2E55" w:rsidP="003E2E55"/>
        </w:tc>
      </w:tr>
      <w:tr w:rsidR="003E2E55" w:rsidRPr="00900BEF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Pr="003E2E55" w:rsidRDefault="003E2E55" w:rsidP="003E2E55">
            <w:pPr>
              <w:spacing w:after="0"/>
              <w:ind w:left="135"/>
            </w:pPr>
            <w:r w:rsidRPr="003E2E55">
              <w:rPr>
                <w:rFonts w:ascii="Times New Roman" w:hAnsi="Times New Roman"/>
                <w:color w:val="000000"/>
                <w:sz w:val="24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E2E55">
              <w:rPr>
                <w:rFonts w:ascii="Times New Roman" w:hAnsi="Times New Roman"/>
                <w:color w:val="000000"/>
                <w:sz w:val="24"/>
              </w:rPr>
              <w:t xml:space="preserve">-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E2E55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3E2E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3E2E55" w:rsidRPr="00900BEF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Провозглашение империи Наполеона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во Франции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E2E55" w:rsidRPr="00900BEF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>Наполеоновские войны и крушение Французской империи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3E2E55" w:rsidRPr="00900BEF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>Промышленный переворот, его особенности в странах Европы и США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E2E55" w:rsidRPr="00900BEF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Политические течения и партии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веке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584</w:t>
              </w:r>
            </w:hyperlink>
          </w:p>
        </w:tc>
      </w:tr>
      <w:tr w:rsidR="003E2E55" w:rsidRPr="00900BEF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Франция, Великобритания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3E2E55" w:rsidRPr="00900BEF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>Европейские революции 1830 г. и 1848-1849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912</w:t>
              </w:r>
            </w:hyperlink>
          </w:p>
        </w:tc>
      </w:tr>
      <w:tr w:rsidR="003E2E55" w:rsidRPr="00900BEF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 Викторианскую эпоху.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56</w:t>
              </w:r>
            </w:hyperlink>
          </w:p>
        </w:tc>
      </w:tr>
      <w:tr w:rsidR="003E2E55" w:rsidRPr="00900BEF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Франция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3E2E55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Италия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</w:tr>
      <w:tr w:rsidR="003E2E55" w:rsidRPr="00900BEF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>Страны Центральной и Юго-</w:t>
            </w:r>
            <w:r w:rsidRPr="008C68A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Восточной Европы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3E2E55" w:rsidRPr="00900BEF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Соединенные Штаты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3E2E55" w:rsidRPr="00900BEF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Экономическое и социально-политическое развитие стран Европы и США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— начале ХХ </w:t>
            </w:r>
            <w:proofErr w:type="gramStart"/>
            <w:r w:rsidRPr="008C68AE">
              <w:rPr>
                <w:rFonts w:ascii="Times New Roman" w:hAnsi="Times New Roman"/>
                <w:color w:val="000000"/>
                <w:sz w:val="24"/>
              </w:rPr>
              <w:t>в</w:t>
            </w:r>
            <w:proofErr w:type="gramEnd"/>
            <w:r w:rsidRPr="008C68AE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3E2E55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>Политика метрополий в латиноамериканских владениях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</w:tr>
      <w:tr w:rsidR="003E2E55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>Влияние США на страны Латинской Америки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</w:tr>
      <w:tr w:rsidR="003E2E55" w:rsidRPr="00900BEF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Япония и Китай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3E2E55" w:rsidRPr="00900BEF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3E2E55" w:rsidRPr="00900BEF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Индия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E2E55" w:rsidRPr="00900BEF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колониального раздела мира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3E2E55" w:rsidRPr="00900BEF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Научные открытия и технические изобретения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— начале ХХ </w:t>
            </w:r>
            <w:proofErr w:type="gramStart"/>
            <w:r w:rsidRPr="008C68AE">
              <w:rPr>
                <w:rFonts w:ascii="Times New Roman" w:hAnsi="Times New Roman"/>
                <w:color w:val="000000"/>
                <w:sz w:val="24"/>
              </w:rPr>
              <w:t>в</w:t>
            </w:r>
            <w:proofErr w:type="gramEnd"/>
            <w:r w:rsidRPr="008C68AE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E2E55" w:rsidRPr="00900BEF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Художественная 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— начала ХХ </w:t>
            </w:r>
            <w:proofErr w:type="gramStart"/>
            <w:r w:rsidRPr="008C68AE">
              <w:rPr>
                <w:rFonts w:ascii="Times New Roman" w:hAnsi="Times New Roman"/>
                <w:color w:val="000000"/>
                <w:sz w:val="24"/>
              </w:rPr>
              <w:t>в</w:t>
            </w:r>
            <w:proofErr w:type="gramEnd"/>
            <w:r w:rsidRPr="008C68AE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fcea</w:t>
              </w:r>
            </w:hyperlink>
          </w:p>
        </w:tc>
      </w:tr>
      <w:tr w:rsidR="003E2E55" w:rsidRPr="00900BEF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Международные отношения, конфликты и войны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— начале ХХ </w:t>
            </w:r>
            <w:proofErr w:type="gramStart"/>
            <w:r w:rsidRPr="008C68AE">
              <w:rPr>
                <w:rFonts w:ascii="Times New Roman" w:hAnsi="Times New Roman"/>
                <w:color w:val="000000"/>
                <w:sz w:val="24"/>
              </w:rPr>
              <w:t>в</w:t>
            </w:r>
            <w:proofErr w:type="gramEnd"/>
            <w:r w:rsidRPr="008C68AE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</w:hyperlink>
          </w:p>
        </w:tc>
      </w:tr>
      <w:tr w:rsidR="003E2E55" w:rsidRPr="00900BEF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Pr="003E2E55" w:rsidRDefault="003E2E55" w:rsidP="003E2E55">
            <w:pPr>
              <w:spacing w:after="0"/>
              <w:ind w:left="135"/>
            </w:pPr>
            <w:r w:rsidRPr="003E2E55">
              <w:rPr>
                <w:rFonts w:ascii="Times New Roman" w:hAnsi="Times New Roman"/>
                <w:color w:val="000000"/>
                <w:sz w:val="24"/>
              </w:rPr>
              <w:t xml:space="preserve">Обобщение. Историческое и </w:t>
            </w:r>
            <w:r w:rsidRPr="003E2E5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культурное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E2E55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3E2E5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E2E55" w:rsidRPr="00900BEF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Pr="003E2E55" w:rsidRDefault="003E2E55" w:rsidP="003E2E55">
            <w:pPr>
              <w:spacing w:after="0"/>
              <w:ind w:left="135"/>
            </w:pPr>
            <w:r w:rsidRPr="003E2E55">
              <w:rPr>
                <w:rFonts w:ascii="Times New Roman" w:hAnsi="Times New Roman"/>
                <w:color w:val="000000"/>
                <w:sz w:val="24"/>
              </w:rPr>
              <w:t xml:space="preserve">Введение. Российская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E2E55">
              <w:rPr>
                <w:rFonts w:ascii="Times New Roman" w:hAnsi="Times New Roman"/>
                <w:color w:val="000000"/>
                <w:sz w:val="24"/>
              </w:rPr>
              <w:t xml:space="preserve">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E2E55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3E2E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190996</w:t>
              </w:r>
            </w:hyperlink>
          </w:p>
        </w:tc>
      </w:tr>
      <w:tr w:rsidR="003E2E55" w:rsidRPr="00900BEF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Проекты либеральных реформ Александра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3E2E55" w:rsidRPr="00900BEF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Внешняя политика России </w:t>
            </w:r>
            <w:proofErr w:type="gramStart"/>
            <w:r w:rsidRPr="008C68AE">
              <w:rPr>
                <w:rFonts w:ascii="Times New Roman" w:hAnsi="Times New Roman"/>
                <w:color w:val="000000"/>
                <w:sz w:val="24"/>
              </w:rPr>
              <w:t>в начале</w:t>
            </w:r>
            <w:proofErr w:type="gramEnd"/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</w:hyperlink>
          </w:p>
        </w:tc>
      </w:tr>
      <w:tr w:rsidR="003E2E55" w:rsidRPr="00900BEF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Отечественная война 1812 г. — важнейшее событие российской и мировой истории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</w:hyperlink>
          </w:p>
        </w:tc>
      </w:tr>
      <w:tr w:rsidR="003E2E55" w:rsidRPr="00900BEF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>Внешняя политика России в 1813–1825 годах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19109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E2E55" w:rsidRPr="00900BEF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>Либеральные и охранительные тенденции во внутренней политике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1912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3E2E55" w:rsidRPr="00900BEF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Дворянская оппозиция самодержавию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191490</w:t>
              </w:r>
            </w:hyperlink>
          </w:p>
        </w:tc>
      </w:tr>
      <w:tr w:rsidR="003E2E55" w:rsidRPr="00900BEF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Восстание декабристов 14 декабря 1825 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191648</w:t>
              </w:r>
            </w:hyperlink>
          </w:p>
        </w:tc>
      </w:tr>
      <w:tr w:rsidR="003E2E55" w:rsidRPr="00900BEF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Реформаторские и консервативные тенденции в политике Николая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8C68AE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3E2E55" w:rsidRPr="00900BEF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Внешняя политика России во второй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века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19223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E2E55" w:rsidRPr="00900BEF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Восточный вопрос во внешней политике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Крымская война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1923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3E2E55" w:rsidRPr="00900BEF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Сословная структура российского общества.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</w:hyperlink>
          </w:p>
        </w:tc>
      </w:tr>
      <w:tr w:rsidR="003E2E55" w:rsidRPr="00900BEF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>Общественная жизнь в 1830—1850-е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1920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3E2E55" w:rsidRPr="00900BEF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>Государственная политика в области культуры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19261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E2E55" w:rsidRPr="00900BEF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науки и техники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192912</w:t>
              </w:r>
            </w:hyperlink>
          </w:p>
        </w:tc>
      </w:tr>
      <w:tr w:rsidR="003E2E55" w:rsidRPr="00900BEF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культура. Культура повседневности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19278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E2E55" w:rsidRPr="00900BEF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>Многообразие культур и религий Российской империи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3E2E55" w:rsidRPr="00900BEF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>Конфликты и сотрудничество между народами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E2E55" w:rsidRPr="00900BEF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>Реформы 1860—1870-х гг. — движение к правовому государству и гражданскому обществу.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3E2E55" w:rsidRPr="00900BEF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Земская и городская реформы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19316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E2E55" w:rsidRPr="00900BEF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>Судебная реформа и развитие правового сознания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1933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3E2E55" w:rsidRPr="00900BEF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Военные реформы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193542</w:t>
              </w:r>
            </w:hyperlink>
          </w:p>
        </w:tc>
      </w:tr>
      <w:tr w:rsidR="003E2E55" w:rsidRPr="00900BEF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Многовекторность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внешней политики империи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1936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3E2E55" w:rsidRPr="00900BEF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Pr="003E2E55" w:rsidRDefault="003E2E55" w:rsidP="003E2E55">
            <w:pPr>
              <w:spacing w:after="0"/>
              <w:ind w:left="135"/>
            </w:pPr>
            <w:r w:rsidRPr="003E2E55">
              <w:rPr>
                <w:rFonts w:ascii="Times New Roman" w:hAnsi="Times New Roman"/>
                <w:color w:val="000000"/>
                <w:sz w:val="24"/>
              </w:rPr>
              <w:t>Россия и Балканы. Русско-турецкая война 1877—1878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3E2E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193862</w:t>
              </w:r>
            </w:hyperlink>
          </w:p>
        </w:tc>
      </w:tr>
      <w:tr w:rsidR="003E2E55" w:rsidRPr="00900BEF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«Народное самодержавие» Александра III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06</w:t>
              </w:r>
            </w:hyperlink>
          </w:p>
        </w:tc>
      </w:tr>
      <w:tr w:rsidR="003E2E55" w:rsidRPr="00900BEF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>Основные сферы и направления внешнеполитических интересов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82</w:t>
              </w:r>
            </w:hyperlink>
          </w:p>
        </w:tc>
      </w:tr>
      <w:tr w:rsidR="003E2E55" w:rsidRPr="00900BEF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Сельское хозяйство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промышленность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</w:hyperlink>
          </w:p>
        </w:tc>
      </w:tr>
      <w:tr w:rsidR="003E2E55" w:rsidRPr="00900BEF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Индустриализация и урбанизация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E2E55" w:rsidRPr="00900BEF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Культура и быт народов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88</w:t>
              </w:r>
            </w:hyperlink>
          </w:p>
        </w:tc>
      </w:tr>
      <w:tr w:rsidR="003E2E55" w:rsidRPr="00900BEF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образование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1940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3E2E55" w:rsidRPr="00900BEF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Художественная культура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1941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3E2E55" w:rsidRPr="00900BEF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>Основные регионы и народы Российской империи и их роль в жизни страны.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3E2E55" w:rsidRPr="00900BEF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Национальная политика самодержавия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1943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3E2E55" w:rsidRPr="00900BEF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>Общественная жизнь в 1860—1890-х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194500</w:t>
              </w:r>
            </w:hyperlink>
          </w:p>
        </w:tc>
      </w:tr>
      <w:tr w:rsidR="003E2E55" w:rsidRPr="00900BEF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Идейные течения и общественное движение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1946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3E2E55" w:rsidRPr="00900BEF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>На пороге нового века: динамика и противоречия развития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1947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3E2E55" w:rsidRPr="00900BEF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>Демография, социальная стратификация на рубеже веков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3E2E55" w:rsidRPr="00900BEF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>Национальная политика, этнические элиты и национально-культурные движения на рубеже веков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00</w:t>
              </w:r>
            </w:hyperlink>
          </w:p>
        </w:tc>
      </w:tr>
      <w:tr w:rsidR="003E2E55" w:rsidRPr="00900BEF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Россия в системе международных отношений </w:t>
            </w:r>
            <w:proofErr w:type="gramStart"/>
            <w:r w:rsidRPr="008C68AE">
              <w:rPr>
                <w:rFonts w:ascii="Times New Roman" w:hAnsi="Times New Roman"/>
                <w:color w:val="000000"/>
                <w:sz w:val="24"/>
              </w:rPr>
              <w:t>в начале</w:t>
            </w:r>
            <w:proofErr w:type="gramEnd"/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E2E55" w:rsidRPr="00900BEF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>Первая российская революция 1905—1907 гг. Основные события Первой российской революции. Особенности революционных выступлений в 1906—1907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E2E55" w:rsidRPr="00900BEF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Избирательный закон 11 декабря 1905 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3E2E55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>Общество и власть после революции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</w:tr>
      <w:tr w:rsidR="003E2E55" w:rsidRPr="00900BEF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Серебряный век российской культуры.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E2E55" w:rsidRPr="00900BEF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‒ начале ХХ </w:t>
            </w:r>
            <w:proofErr w:type="gramStart"/>
            <w:r w:rsidRPr="008C68AE">
              <w:rPr>
                <w:rFonts w:ascii="Times New Roman" w:hAnsi="Times New Roman"/>
                <w:color w:val="000000"/>
                <w:sz w:val="24"/>
              </w:rPr>
              <w:t>в</w:t>
            </w:r>
            <w:proofErr w:type="gramEnd"/>
            <w:r w:rsidRPr="008C68AE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1954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3E2E55" w:rsidRPr="00900BEF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Обобщение по теме «Российская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века»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195608</w:t>
              </w:r>
            </w:hyperlink>
          </w:p>
        </w:tc>
      </w:tr>
      <w:tr w:rsidR="003E2E55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Pr="003E2E55" w:rsidRDefault="003E2E55" w:rsidP="003E2E55">
            <w:pPr>
              <w:spacing w:after="0"/>
              <w:ind w:left="135"/>
            </w:pPr>
            <w:r w:rsidRPr="003E2E55">
              <w:rPr>
                <w:rFonts w:ascii="Times New Roman" w:hAnsi="Times New Roman"/>
                <w:color w:val="000000"/>
                <w:sz w:val="24"/>
              </w:rPr>
              <w:t>Введение. Новейшая история России с 1914 г. по новейшее время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3E2E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</w:tr>
      <w:tr w:rsidR="003E2E55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империя накануне революции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</w:tr>
      <w:tr w:rsidR="003E2E55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Февральская революция 1917 года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</w:tr>
      <w:tr w:rsidR="003E2E55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>Октябрь 1917 года и его последствия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</w:tr>
      <w:tr w:rsidR="003E2E55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Образование СССР. Влияние революционных событий в России на общемировые процессы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</w:tr>
      <w:tr w:rsidR="003E2E55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>Нападение гитлеровской Германии на СССР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</w:tr>
      <w:tr w:rsidR="003E2E55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>Крупнейшие битвы в ходе войны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</w:tr>
      <w:tr w:rsidR="003E2E55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>Организация борьбы в тылу врага: партизанское движение и подполье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</w:tr>
      <w:tr w:rsidR="003E2E55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и союзники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</w:tr>
      <w:tr w:rsidR="003E2E55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>Всемирно-историческое значение Победы СССР в Великой Отечественной войне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</w:tr>
      <w:tr w:rsidR="003E2E55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Распад СССР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</w:tr>
      <w:tr w:rsidR="003E2E55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Становление демократической России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</w:tr>
      <w:tr w:rsidR="003E2E55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Россия </w:t>
            </w:r>
            <w:proofErr w:type="gramStart"/>
            <w:r w:rsidRPr="008C68AE">
              <w:rPr>
                <w:rFonts w:ascii="Times New Roman" w:hAnsi="Times New Roman"/>
                <w:color w:val="000000"/>
                <w:sz w:val="24"/>
              </w:rPr>
              <w:t>в начале</w:t>
            </w:r>
            <w:proofErr w:type="gramEnd"/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</w:tr>
      <w:tr w:rsidR="003E2E55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>Восстановление единого правового пространства страны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</w:tr>
      <w:tr w:rsidR="003E2E55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>Вхождение Крыма и Севастополя в состав России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</w:tr>
      <w:tr w:rsidR="003E2E55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>Итоговое повторение по теме «Великая Отечественная война (1941-1945 гг.)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</w:tr>
      <w:tr w:rsidR="003E2E55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Pr="003E2E55" w:rsidRDefault="003E2E55" w:rsidP="003E2E55">
            <w:pPr>
              <w:spacing w:after="0"/>
              <w:ind w:left="135"/>
            </w:pPr>
            <w:r w:rsidRPr="003E2E55">
              <w:rPr>
                <w:rFonts w:ascii="Times New Roman" w:hAnsi="Times New Roman"/>
                <w:color w:val="000000"/>
                <w:sz w:val="24"/>
              </w:rPr>
              <w:t>Итоговое повторение по модулю «Новейшая история России с 1914 г. по новейшее время»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3E2E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</w:tr>
      <w:tr w:rsidR="003E2E55" w:rsidTr="003E2E5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2E55" w:rsidRDefault="003E2E55" w:rsidP="003E2E55"/>
        </w:tc>
      </w:tr>
    </w:tbl>
    <w:p w:rsidR="003E2E55" w:rsidRDefault="003E2E55" w:rsidP="003E2E55">
      <w:pPr>
        <w:sectPr w:rsidR="003E2E5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E2E55" w:rsidRDefault="003E2E55" w:rsidP="003E2E55">
      <w:pPr>
        <w:tabs>
          <w:tab w:val="left" w:pos="1500"/>
        </w:tabs>
      </w:pPr>
    </w:p>
    <w:p w:rsidR="00555A89" w:rsidRPr="003E2E55" w:rsidRDefault="003E2E55" w:rsidP="003E2E55">
      <w:pPr>
        <w:tabs>
          <w:tab w:val="left" w:pos="1500"/>
        </w:tabs>
        <w:sectPr w:rsidR="00555A89" w:rsidRPr="003E2E55" w:rsidSect="00037419">
          <w:pgSz w:w="16383" w:h="11906" w:orient="landscape"/>
          <w:pgMar w:top="1134" w:right="850" w:bottom="1134" w:left="1276" w:header="720" w:footer="720" w:gutter="0"/>
          <w:cols w:space="720"/>
        </w:sectPr>
      </w:pPr>
      <w:r>
        <w:tab/>
      </w:r>
    </w:p>
    <w:p w:rsidR="00555A89" w:rsidRPr="000969E3" w:rsidRDefault="00E148EE" w:rsidP="000969E3">
      <w:pPr>
        <w:spacing w:after="0"/>
        <w:jc w:val="center"/>
      </w:pPr>
      <w:bookmarkStart w:id="6" w:name="block-57298510"/>
      <w:bookmarkEnd w:id="5"/>
      <w:r w:rsidRPr="000969E3"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555A89" w:rsidRPr="000969E3" w:rsidRDefault="00E148EE" w:rsidP="000649E4">
      <w:pPr>
        <w:spacing w:after="0" w:line="480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r w:rsidRPr="000969E3"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666781" w:rsidRDefault="00523AAB" w:rsidP="00E92920">
      <w:pPr>
        <w:pStyle w:val="ae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8"/>
        </w:rPr>
      </w:pPr>
      <w:r w:rsidRPr="00666781">
        <w:rPr>
          <w:rFonts w:ascii="Times New Roman" w:hAnsi="Times New Roman"/>
          <w:color w:val="000000"/>
          <w:sz w:val="28"/>
        </w:rPr>
        <w:t xml:space="preserve">История. Всеобщая история. История Древнего мира: 5-й класс: учебник. В.Р. </w:t>
      </w:r>
      <w:proofErr w:type="spellStart"/>
      <w:r w:rsidRPr="00666781">
        <w:rPr>
          <w:rFonts w:ascii="Times New Roman" w:hAnsi="Times New Roman"/>
          <w:color w:val="000000"/>
          <w:sz w:val="28"/>
        </w:rPr>
        <w:t>Мединский</w:t>
      </w:r>
      <w:proofErr w:type="spellEnd"/>
      <w:r w:rsidRPr="00666781">
        <w:rPr>
          <w:rFonts w:ascii="Times New Roman" w:hAnsi="Times New Roman"/>
          <w:color w:val="000000"/>
          <w:sz w:val="28"/>
        </w:rPr>
        <w:t xml:space="preserve">, А.О. </w:t>
      </w:r>
      <w:proofErr w:type="spellStart"/>
      <w:r w:rsidRPr="00666781">
        <w:rPr>
          <w:rFonts w:ascii="Times New Roman" w:hAnsi="Times New Roman"/>
          <w:color w:val="000000"/>
          <w:sz w:val="28"/>
        </w:rPr>
        <w:t>Чубарьян</w:t>
      </w:r>
      <w:proofErr w:type="spellEnd"/>
      <w:r w:rsidRPr="00666781">
        <w:rPr>
          <w:rFonts w:ascii="Times New Roman" w:hAnsi="Times New Roman"/>
          <w:color w:val="000000"/>
          <w:sz w:val="28"/>
        </w:rPr>
        <w:t>. – Москва: Просвещение, 2025</w:t>
      </w:r>
      <w:r w:rsidR="00666781" w:rsidRPr="00666781">
        <w:rPr>
          <w:rFonts w:ascii="Times New Roman" w:hAnsi="Times New Roman"/>
          <w:color w:val="000000"/>
          <w:sz w:val="28"/>
        </w:rPr>
        <w:t>.</w:t>
      </w:r>
    </w:p>
    <w:p w:rsidR="00666781" w:rsidRDefault="00666781" w:rsidP="00E92920">
      <w:pPr>
        <w:pStyle w:val="ae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8"/>
        </w:rPr>
      </w:pPr>
      <w:r w:rsidRPr="00666781">
        <w:rPr>
          <w:rFonts w:ascii="Times New Roman" w:hAnsi="Times New Roman"/>
          <w:color w:val="000000"/>
          <w:sz w:val="28"/>
        </w:rPr>
        <w:t>История. Всеобщая история. История</w:t>
      </w:r>
      <w:r>
        <w:rPr>
          <w:rFonts w:ascii="Times New Roman" w:hAnsi="Times New Roman"/>
          <w:color w:val="000000"/>
          <w:sz w:val="28"/>
        </w:rPr>
        <w:t xml:space="preserve"> Средних веков: 6</w:t>
      </w:r>
      <w:r w:rsidRPr="00666781">
        <w:rPr>
          <w:rFonts w:ascii="Times New Roman" w:hAnsi="Times New Roman"/>
          <w:color w:val="000000"/>
          <w:sz w:val="28"/>
        </w:rPr>
        <w:t xml:space="preserve">-й класс: учебник. В.Р. </w:t>
      </w:r>
      <w:proofErr w:type="spellStart"/>
      <w:r w:rsidRPr="00666781">
        <w:rPr>
          <w:rFonts w:ascii="Times New Roman" w:hAnsi="Times New Roman"/>
          <w:color w:val="000000"/>
          <w:sz w:val="28"/>
        </w:rPr>
        <w:t>Мединский</w:t>
      </w:r>
      <w:proofErr w:type="spellEnd"/>
      <w:r w:rsidRPr="00666781">
        <w:rPr>
          <w:rFonts w:ascii="Times New Roman" w:hAnsi="Times New Roman"/>
          <w:color w:val="000000"/>
          <w:sz w:val="28"/>
        </w:rPr>
        <w:t xml:space="preserve">, А.О. </w:t>
      </w:r>
      <w:proofErr w:type="spellStart"/>
      <w:r w:rsidRPr="00666781">
        <w:rPr>
          <w:rFonts w:ascii="Times New Roman" w:hAnsi="Times New Roman"/>
          <w:color w:val="000000"/>
          <w:sz w:val="28"/>
        </w:rPr>
        <w:t>Чубарьян</w:t>
      </w:r>
      <w:proofErr w:type="spellEnd"/>
      <w:r w:rsidRPr="00666781">
        <w:rPr>
          <w:rFonts w:ascii="Times New Roman" w:hAnsi="Times New Roman"/>
          <w:color w:val="000000"/>
          <w:sz w:val="28"/>
        </w:rPr>
        <w:t>. – Москва: Просвещение, 2025.</w:t>
      </w:r>
    </w:p>
    <w:p w:rsidR="00666781" w:rsidRPr="00ED674E" w:rsidRDefault="00666781" w:rsidP="00E92920">
      <w:pPr>
        <w:pStyle w:val="ae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</w:rPr>
      </w:pPr>
      <w:r w:rsidRPr="00ED674E">
        <w:rPr>
          <w:rFonts w:ascii="Times New Roman" w:hAnsi="Times New Roman"/>
          <w:sz w:val="28"/>
        </w:rPr>
        <w:t xml:space="preserve">История. Всеобщая история. История Нового времени: 7-й класс: учебник. В.Р. </w:t>
      </w:r>
      <w:proofErr w:type="spellStart"/>
      <w:r w:rsidRPr="00ED674E">
        <w:rPr>
          <w:rFonts w:ascii="Times New Roman" w:hAnsi="Times New Roman"/>
          <w:sz w:val="28"/>
        </w:rPr>
        <w:t>Мединский</w:t>
      </w:r>
      <w:proofErr w:type="spellEnd"/>
      <w:r w:rsidRPr="00ED674E">
        <w:rPr>
          <w:rFonts w:ascii="Times New Roman" w:hAnsi="Times New Roman"/>
          <w:sz w:val="28"/>
        </w:rPr>
        <w:t xml:space="preserve">, А.О. </w:t>
      </w:r>
      <w:proofErr w:type="spellStart"/>
      <w:r w:rsidRPr="00ED674E">
        <w:rPr>
          <w:rFonts w:ascii="Times New Roman" w:hAnsi="Times New Roman"/>
          <w:sz w:val="28"/>
        </w:rPr>
        <w:t>Чубарьян</w:t>
      </w:r>
      <w:proofErr w:type="spellEnd"/>
      <w:r w:rsidRPr="00ED674E">
        <w:rPr>
          <w:rFonts w:ascii="Times New Roman" w:hAnsi="Times New Roman"/>
          <w:sz w:val="28"/>
        </w:rPr>
        <w:t>. – Москва: Просвещение, 2025.</w:t>
      </w:r>
    </w:p>
    <w:p w:rsidR="00666781" w:rsidRDefault="00666781" w:rsidP="00E92920">
      <w:pPr>
        <w:pStyle w:val="ae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8"/>
        </w:rPr>
      </w:pPr>
      <w:r w:rsidRPr="00666781">
        <w:rPr>
          <w:rFonts w:ascii="Times New Roman" w:hAnsi="Times New Roman"/>
          <w:color w:val="000000"/>
          <w:sz w:val="28"/>
        </w:rPr>
        <w:t>История. Всеобщая история. История</w:t>
      </w:r>
      <w:r>
        <w:rPr>
          <w:rFonts w:ascii="Times New Roman" w:hAnsi="Times New Roman"/>
          <w:color w:val="000000"/>
          <w:sz w:val="28"/>
        </w:rPr>
        <w:t xml:space="preserve"> Нового </w:t>
      </w:r>
      <w:proofErr w:type="spellStart"/>
      <w:r>
        <w:rPr>
          <w:rFonts w:ascii="Times New Roman" w:hAnsi="Times New Roman"/>
          <w:color w:val="000000"/>
          <w:sz w:val="28"/>
        </w:rPr>
        <w:t>времни</w:t>
      </w:r>
      <w:proofErr w:type="spellEnd"/>
      <w:r>
        <w:rPr>
          <w:rFonts w:ascii="Times New Roman" w:hAnsi="Times New Roman"/>
          <w:color w:val="000000"/>
          <w:sz w:val="28"/>
        </w:rPr>
        <w:t>: 8</w:t>
      </w:r>
      <w:r w:rsidRPr="00666781">
        <w:rPr>
          <w:rFonts w:ascii="Times New Roman" w:hAnsi="Times New Roman"/>
          <w:color w:val="000000"/>
          <w:sz w:val="28"/>
        </w:rPr>
        <w:t xml:space="preserve">-й класс: учебник. </w:t>
      </w:r>
      <w:r w:rsidR="005607C3">
        <w:rPr>
          <w:rFonts w:ascii="Times New Roman" w:hAnsi="Times New Roman"/>
          <w:color w:val="000000"/>
          <w:sz w:val="28"/>
        </w:rPr>
        <w:t xml:space="preserve">Под ред. </w:t>
      </w:r>
      <w:proofErr w:type="spellStart"/>
      <w:r w:rsidR="005607C3">
        <w:rPr>
          <w:rFonts w:ascii="Times New Roman" w:hAnsi="Times New Roman"/>
          <w:color w:val="000000"/>
          <w:sz w:val="28"/>
        </w:rPr>
        <w:t>А.А.Искандеров</w:t>
      </w:r>
      <w:proofErr w:type="gramStart"/>
      <w:r w:rsidR="005607C3">
        <w:rPr>
          <w:rFonts w:ascii="Times New Roman" w:hAnsi="Times New Roman"/>
          <w:color w:val="000000"/>
          <w:sz w:val="28"/>
        </w:rPr>
        <w:t>а</w:t>
      </w:r>
      <w:proofErr w:type="spellEnd"/>
      <w:r w:rsidR="005607C3">
        <w:rPr>
          <w:rFonts w:ascii="Times New Roman" w:hAnsi="Times New Roman"/>
          <w:color w:val="000000"/>
          <w:sz w:val="28"/>
        </w:rPr>
        <w:t>–</w:t>
      </w:r>
      <w:proofErr w:type="gramEnd"/>
      <w:r w:rsidR="005607C3">
        <w:rPr>
          <w:rFonts w:ascii="Times New Roman" w:hAnsi="Times New Roman"/>
          <w:color w:val="000000"/>
          <w:sz w:val="28"/>
        </w:rPr>
        <w:t xml:space="preserve"> Москва: Просвещение, 2020</w:t>
      </w:r>
      <w:r w:rsidRPr="00666781">
        <w:rPr>
          <w:rFonts w:ascii="Times New Roman" w:hAnsi="Times New Roman"/>
          <w:color w:val="000000"/>
          <w:sz w:val="28"/>
        </w:rPr>
        <w:t>.</w:t>
      </w:r>
    </w:p>
    <w:p w:rsidR="005607C3" w:rsidRPr="005607C3" w:rsidRDefault="005607C3" w:rsidP="005607C3">
      <w:pPr>
        <w:pStyle w:val="ae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История. Всеобщая </w:t>
      </w:r>
      <w:proofErr w:type="spellStart"/>
      <w:r>
        <w:rPr>
          <w:rFonts w:ascii="Times New Roman" w:hAnsi="Times New Roman"/>
          <w:color w:val="000000"/>
          <w:sz w:val="28"/>
        </w:rPr>
        <w:t>история</w:t>
      </w:r>
      <w:proofErr w:type="gramStart"/>
      <w:r>
        <w:rPr>
          <w:rFonts w:ascii="Times New Roman" w:hAnsi="Times New Roman"/>
          <w:color w:val="000000"/>
          <w:sz w:val="28"/>
        </w:rPr>
        <w:t>.И</w:t>
      </w:r>
      <w:proofErr w:type="gramEnd"/>
      <w:r>
        <w:rPr>
          <w:rFonts w:ascii="Times New Roman" w:hAnsi="Times New Roman"/>
          <w:color w:val="000000"/>
          <w:sz w:val="28"/>
        </w:rPr>
        <w:t>стория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Нового </w:t>
      </w:r>
      <w:proofErr w:type="spellStart"/>
      <w:r>
        <w:rPr>
          <w:rFonts w:ascii="Times New Roman" w:hAnsi="Times New Roman"/>
          <w:color w:val="000000"/>
          <w:sz w:val="28"/>
        </w:rPr>
        <w:t>ремени</w:t>
      </w:r>
      <w:proofErr w:type="spellEnd"/>
      <w:r>
        <w:rPr>
          <w:rFonts w:ascii="Times New Roman" w:hAnsi="Times New Roman"/>
          <w:color w:val="000000"/>
          <w:sz w:val="28"/>
        </w:rPr>
        <w:t xml:space="preserve">. Под ред. </w:t>
      </w:r>
      <w:proofErr w:type="spellStart"/>
      <w:r>
        <w:rPr>
          <w:rFonts w:ascii="Times New Roman" w:hAnsi="Times New Roman"/>
          <w:color w:val="000000"/>
          <w:sz w:val="28"/>
        </w:rPr>
        <w:t>А.А.Искандеров</w:t>
      </w:r>
      <w:proofErr w:type="gramStart"/>
      <w:r>
        <w:rPr>
          <w:rFonts w:ascii="Times New Roman" w:hAnsi="Times New Roman"/>
          <w:color w:val="000000"/>
          <w:sz w:val="28"/>
        </w:rPr>
        <w:t>а</w:t>
      </w:r>
      <w:proofErr w:type="spellEnd"/>
      <w:r>
        <w:rPr>
          <w:rFonts w:ascii="Times New Roman" w:hAnsi="Times New Roman"/>
          <w:color w:val="000000"/>
          <w:sz w:val="28"/>
        </w:rPr>
        <w:t>–</w:t>
      </w:r>
      <w:proofErr w:type="gramEnd"/>
      <w:r>
        <w:rPr>
          <w:rFonts w:ascii="Times New Roman" w:hAnsi="Times New Roman"/>
          <w:color w:val="000000"/>
          <w:sz w:val="28"/>
        </w:rPr>
        <w:t xml:space="preserve"> Москва: Просвещение, 2020</w:t>
      </w:r>
      <w:r w:rsidRPr="00666781">
        <w:rPr>
          <w:rFonts w:ascii="Times New Roman" w:hAnsi="Times New Roman"/>
          <w:color w:val="000000"/>
          <w:sz w:val="28"/>
        </w:rPr>
        <w:t>.</w:t>
      </w:r>
    </w:p>
    <w:p w:rsidR="00150437" w:rsidRPr="005607C3" w:rsidRDefault="005607C3" w:rsidP="00E92920">
      <w:pPr>
        <w:pStyle w:val="ae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</w:rPr>
      </w:pPr>
      <w:r w:rsidRPr="005607C3">
        <w:rPr>
          <w:rFonts w:ascii="Times New Roman" w:hAnsi="Times New Roman"/>
          <w:sz w:val="28"/>
        </w:rPr>
        <w:t>История. История России. IХ – начало ХVI в.</w:t>
      </w:r>
      <w:proofErr w:type="gramStart"/>
      <w:r w:rsidRPr="005607C3">
        <w:rPr>
          <w:rFonts w:ascii="Times New Roman" w:hAnsi="Times New Roman"/>
          <w:sz w:val="28"/>
        </w:rPr>
        <w:t xml:space="preserve"> </w:t>
      </w:r>
      <w:r w:rsidR="00150437" w:rsidRPr="005607C3">
        <w:rPr>
          <w:rFonts w:ascii="Times New Roman" w:hAnsi="Times New Roman"/>
          <w:sz w:val="28"/>
        </w:rPr>
        <w:t>:</w:t>
      </w:r>
      <w:proofErr w:type="gramEnd"/>
      <w:r w:rsidR="00150437" w:rsidRPr="005607C3">
        <w:rPr>
          <w:rFonts w:ascii="Times New Roman" w:hAnsi="Times New Roman"/>
          <w:sz w:val="28"/>
        </w:rPr>
        <w:t xml:space="preserve"> 6-й класс: учебник. В.Р. </w:t>
      </w:r>
      <w:proofErr w:type="spellStart"/>
      <w:r w:rsidR="00150437" w:rsidRPr="005607C3">
        <w:rPr>
          <w:rFonts w:ascii="Times New Roman" w:hAnsi="Times New Roman"/>
          <w:sz w:val="28"/>
        </w:rPr>
        <w:t>Мединский</w:t>
      </w:r>
      <w:proofErr w:type="spellEnd"/>
      <w:r w:rsidR="00150437" w:rsidRPr="005607C3">
        <w:rPr>
          <w:rFonts w:ascii="Times New Roman" w:hAnsi="Times New Roman"/>
          <w:sz w:val="28"/>
        </w:rPr>
        <w:t xml:space="preserve">, А.О. </w:t>
      </w:r>
      <w:proofErr w:type="spellStart"/>
      <w:r w:rsidR="00150437" w:rsidRPr="005607C3">
        <w:rPr>
          <w:rFonts w:ascii="Times New Roman" w:hAnsi="Times New Roman"/>
          <w:sz w:val="28"/>
        </w:rPr>
        <w:t>Чубарьян</w:t>
      </w:r>
      <w:proofErr w:type="spellEnd"/>
      <w:r w:rsidR="00150437" w:rsidRPr="005607C3">
        <w:rPr>
          <w:rFonts w:ascii="Times New Roman" w:hAnsi="Times New Roman"/>
          <w:sz w:val="28"/>
        </w:rPr>
        <w:t>. – Москва: Просвещение, 2025.</w:t>
      </w:r>
    </w:p>
    <w:p w:rsidR="00150437" w:rsidRPr="00ED674E" w:rsidRDefault="005607C3" w:rsidP="00E92920">
      <w:pPr>
        <w:pStyle w:val="ae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</w:rPr>
      </w:pPr>
      <w:r w:rsidRPr="00ED674E">
        <w:rPr>
          <w:rFonts w:ascii="Times New Roman" w:hAnsi="Times New Roman"/>
          <w:sz w:val="28"/>
        </w:rPr>
        <w:t>История. История России</w:t>
      </w:r>
      <w:r w:rsidR="00150437" w:rsidRPr="00ED674E">
        <w:rPr>
          <w:rFonts w:ascii="Times New Roman" w:hAnsi="Times New Roman"/>
          <w:sz w:val="28"/>
        </w:rPr>
        <w:t>: 7-й класс: учебник</w:t>
      </w:r>
      <w:r w:rsidR="00ED674E" w:rsidRPr="00ED674E">
        <w:rPr>
          <w:rFonts w:ascii="Times New Roman" w:hAnsi="Times New Roman"/>
          <w:sz w:val="28"/>
        </w:rPr>
        <w:t xml:space="preserve">. В.Р. </w:t>
      </w:r>
      <w:proofErr w:type="spellStart"/>
      <w:r w:rsidR="00ED674E" w:rsidRPr="00ED674E">
        <w:rPr>
          <w:rFonts w:ascii="Times New Roman" w:hAnsi="Times New Roman"/>
          <w:sz w:val="28"/>
        </w:rPr>
        <w:t>Мединский</w:t>
      </w:r>
      <w:proofErr w:type="spellEnd"/>
      <w:r w:rsidR="00ED674E" w:rsidRPr="00ED674E">
        <w:rPr>
          <w:rFonts w:ascii="Times New Roman" w:hAnsi="Times New Roman"/>
          <w:sz w:val="28"/>
        </w:rPr>
        <w:t xml:space="preserve">, </w:t>
      </w:r>
      <w:proofErr w:type="spellStart"/>
      <w:r w:rsidR="00ED674E" w:rsidRPr="00ED674E">
        <w:rPr>
          <w:rFonts w:ascii="Times New Roman" w:hAnsi="Times New Roman"/>
          <w:sz w:val="28"/>
        </w:rPr>
        <w:t>А.В.Торкунов</w:t>
      </w:r>
      <w:proofErr w:type="spellEnd"/>
      <w:r w:rsidR="00150437" w:rsidRPr="00ED674E">
        <w:rPr>
          <w:rFonts w:ascii="Times New Roman" w:hAnsi="Times New Roman"/>
          <w:sz w:val="28"/>
        </w:rPr>
        <w:t xml:space="preserve"> – Москва: Просвещение, 2025.</w:t>
      </w:r>
    </w:p>
    <w:p w:rsidR="00150437" w:rsidRPr="00ED674E" w:rsidRDefault="00150437" w:rsidP="00E92920">
      <w:pPr>
        <w:pStyle w:val="ae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</w:rPr>
      </w:pPr>
      <w:r w:rsidRPr="00ED674E">
        <w:rPr>
          <w:rFonts w:ascii="Times New Roman" w:hAnsi="Times New Roman"/>
          <w:sz w:val="28"/>
        </w:rPr>
        <w:t xml:space="preserve">История. История России </w:t>
      </w:r>
      <w:proofErr w:type="gramStart"/>
      <w:r w:rsidRPr="00ED674E">
        <w:rPr>
          <w:rFonts w:ascii="Times New Roman" w:hAnsi="Times New Roman"/>
          <w:sz w:val="28"/>
        </w:rPr>
        <w:t>Х</w:t>
      </w:r>
      <w:proofErr w:type="gramEnd"/>
      <w:r w:rsidRPr="00ED674E">
        <w:rPr>
          <w:rFonts w:ascii="Times New Roman" w:hAnsi="Times New Roman"/>
          <w:sz w:val="28"/>
        </w:rPr>
        <w:t>VIII</w:t>
      </w:r>
      <w:r w:rsidR="002608F6" w:rsidRPr="00ED674E">
        <w:rPr>
          <w:rFonts w:ascii="Times New Roman" w:hAnsi="Times New Roman"/>
          <w:sz w:val="28"/>
        </w:rPr>
        <w:t xml:space="preserve"> – начало ХIХ в.</w:t>
      </w:r>
      <w:r w:rsidRPr="00ED674E">
        <w:rPr>
          <w:rFonts w:ascii="Times New Roman" w:hAnsi="Times New Roman"/>
          <w:sz w:val="28"/>
        </w:rPr>
        <w:t xml:space="preserve">: </w:t>
      </w:r>
      <w:r w:rsidR="002608F6" w:rsidRPr="00ED674E">
        <w:rPr>
          <w:rFonts w:ascii="Times New Roman" w:hAnsi="Times New Roman"/>
          <w:sz w:val="28"/>
        </w:rPr>
        <w:t>8</w:t>
      </w:r>
      <w:r w:rsidRPr="00ED674E">
        <w:rPr>
          <w:rFonts w:ascii="Times New Roman" w:hAnsi="Times New Roman"/>
          <w:sz w:val="28"/>
        </w:rPr>
        <w:t xml:space="preserve">-й класс: учебник. В.Р. </w:t>
      </w:r>
      <w:proofErr w:type="spellStart"/>
      <w:r w:rsidRPr="00ED674E">
        <w:rPr>
          <w:rFonts w:ascii="Times New Roman" w:hAnsi="Times New Roman"/>
          <w:sz w:val="28"/>
        </w:rPr>
        <w:t>Мединский</w:t>
      </w:r>
      <w:proofErr w:type="spellEnd"/>
      <w:r w:rsidRPr="00ED674E">
        <w:rPr>
          <w:rFonts w:ascii="Times New Roman" w:hAnsi="Times New Roman"/>
          <w:sz w:val="28"/>
        </w:rPr>
        <w:t xml:space="preserve">, А.О. </w:t>
      </w:r>
      <w:proofErr w:type="spellStart"/>
      <w:r w:rsidRPr="00ED674E">
        <w:rPr>
          <w:rFonts w:ascii="Times New Roman" w:hAnsi="Times New Roman"/>
          <w:sz w:val="28"/>
        </w:rPr>
        <w:t>Чубарьян</w:t>
      </w:r>
      <w:proofErr w:type="spellEnd"/>
      <w:r w:rsidRPr="00ED674E">
        <w:rPr>
          <w:rFonts w:ascii="Times New Roman" w:hAnsi="Times New Roman"/>
          <w:sz w:val="28"/>
        </w:rPr>
        <w:t>. – Москва: Просвещение, 2025.</w:t>
      </w:r>
    </w:p>
    <w:p w:rsidR="00150437" w:rsidRPr="00150437" w:rsidRDefault="002608F6" w:rsidP="00E92920">
      <w:pPr>
        <w:pStyle w:val="ae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FF0000"/>
          <w:sz w:val="28"/>
        </w:rPr>
      </w:pPr>
      <w:r>
        <w:rPr>
          <w:rFonts w:ascii="Times New Roman" w:hAnsi="Times New Roman"/>
          <w:color w:val="FF0000"/>
          <w:sz w:val="28"/>
        </w:rPr>
        <w:t xml:space="preserve">История. История </w:t>
      </w:r>
      <w:proofErr w:type="spellStart"/>
      <w:r>
        <w:rPr>
          <w:rFonts w:ascii="Times New Roman" w:hAnsi="Times New Roman"/>
          <w:color w:val="FF0000"/>
          <w:sz w:val="28"/>
        </w:rPr>
        <w:t>России</w:t>
      </w:r>
      <w:proofErr w:type="gramStart"/>
      <w:r w:rsidR="005607C3">
        <w:rPr>
          <w:rFonts w:ascii="Times New Roman" w:hAnsi="Times New Roman"/>
          <w:color w:val="FF0000"/>
          <w:sz w:val="28"/>
        </w:rPr>
        <w:t>.П</w:t>
      </w:r>
      <w:proofErr w:type="gramEnd"/>
      <w:r w:rsidR="005607C3">
        <w:rPr>
          <w:rFonts w:ascii="Times New Roman" w:hAnsi="Times New Roman"/>
          <w:color w:val="FF0000"/>
          <w:sz w:val="28"/>
        </w:rPr>
        <w:t>од</w:t>
      </w:r>
      <w:proofErr w:type="spellEnd"/>
      <w:r w:rsidR="005607C3">
        <w:rPr>
          <w:rFonts w:ascii="Times New Roman" w:hAnsi="Times New Roman"/>
          <w:color w:val="FF0000"/>
          <w:sz w:val="28"/>
        </w:rPr>
        <w:t xml:space="preserve"> </w:t>
      </w:r>
      <w:proofErr w:type="spellStart"/>
      <w:r w:rsidR="005607C3">
        <w:rPr>
          <w:rFonts w:ascii="Times New Roman" w:hAnsi="Times New Roman"/>
          <w:color w:val="FF0000"/>
          <w:sz w:val="28"/>
        </w:rPr>
        <w:t>ред</w:t>
      </w:r>
      <w:proofErr w:type="spellEnd"/>
      <w:r w:rsidR="005607C3">
        <w:rPr>
          <w:rFonts w:ascii="Times New Roman" w:hAnsi="Times New Roman"/>
          <w:color w:val="FF0000"/>
          <w:sz w:val="28"/>
        </w:rPr>
        <w:t xml:space="preserve"> А.В. </w:t>
      </w:r>
      <w:proofErr w:type="spellStart"/>
      <w:r w:rsidR="005607C3">
        <w:rPr>
          <w:rFonts w:ascii="Times New Roman" w:hAnsi="Times New Roman"/>
          <w:color w:val="FF0000"/>
          <w:sz w:val="28"/>
        </w:rPr>
        <w:t>Торкунова</w:t>
      </w:r>
      <w:proofErr w:type="spellEnd"/>
      <w:r w:rsidR="005607C3">
        <w:rPr>
          <w:rFonts w:ascii="Times New Roman" w:hAnsi="Times New Roman"/>
          <w:color w:val="FF0000"/>
          <w:sz w:val="28"/>
        </w:rPr>
        <w:t xml:space="preserve"> </w:t>
      </w:r>
      <w:r>
        <w:rPr>
          <w:rFonts w:ascii="Times New Roman" w:hAnsi="Times New Roman"/>
          <w:color w:val="FF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9</w:t>
      </w:r>
      <w:r w:rsidR="005607C3">
        <w:rPr>
          <w:rFonts w:ascii="Times New Roman" w:hAnsi="Times New Roman"/>
          <w:color w:val="000000"/>
          <w:sz w:val="28"/>
        </w:rPr>
        <w:t>-й класс: уч</w:t>
      </w:r>
      <w:r w:rsidR="00ED674E">
        <w:rPr>
          <w:rFonts w:ascii="Times New Roman" w:hAnsi="Times New Roman"/>
          <w:color w:val="000000"/>
          <w:sz w:val="28"/>
        </w:rPr>
        <w:t>ебник, Москва, Просвещение, 2019</w:t>
      </w:r>
    </w:p>
    <w:p w:rsidR="00523AAB" w:rsidRPr="00523AAB" w:rsidRDefault="00523AAB" w:rsidP="002608F6">
      <w:pPr>
        <w:spacing w:after="0" w:line="240" w:lineRule="auto"/>
      </w:pPr>
    </w:p>
    <w:p w:rsidR="00555A89" w:rsidRPr="00523AAB" w:rsidRDefault="00555A89" w:rsidP="000649E4">
      <w:pPr>
        <w:spacing w:after="0"/>
        <w:ind w:left="120"/>
        <w:jc w:val="center"/>
      </w:pPr>
    </w:p>
    <w:p w:rsidR="00555A89" w:rsidRPr="000649E4" w:rsidRDefault="00E148EE" w:rsidP="000649E4">
      <w:pPr>
        <w:spacing w:after="0" w:line="480" w:lineRule="auto"/>
        <w:ind w:left="120"/>
        <w:jc w:val="center"/>
      </w:pPr>
      <w:r w:rsidRPr="000649E4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FF4F40" w:rsidRPr="00FF4F40" w:rsidRDefault="000372CE" w:rsidP="00E92920">
      <w:pPr>
        <w:pStyle w:val="1"/>
        <w:numPr>
          <w:ilvl w:val="0"/>
          <w:numId w:val="3"/>
        </w:numPr>
        <w:shd w:val="clear" w:color="auto" w:fill="FFFFFF"/>
        <w:spacing w:before="0" w:after="150"/>
        <w:textAlignment w:val="baseline"/>
        <w:rPr>
          <w:rFonts w:ascii="Times New Roman" w:hAnsi="Times New Roman" w:cs="Times New Roman"/>
          <w:b w:val="0"/>
          <w:color w:val="333333"/>
        </w:rPr>
      </w:pPr>
      <w:r w:rsidRPr="000372CE">
        <w:rPr>
          <w:rFonts w:ascii="Times New Roman" w:hAnsi="Times New Roman" w:cs="Times New Roman"/>
          <w:b w:val="0"/>
          <w:color w:val="333333"/>
        </w:rPr>
        <w:t>Банк заданий для текущего оценивания по учебному предмету «История». 5-9 классы (2024г.)</w:t>
      </w:r>
      <w:r>
        <w:rPr>
          <w:rFonts w:ascii="Times New Roman" w:hAnsi="Times New Roman" w:cs="Times New Roman"/>
          <w:b w:val="0"/>
          <w:color w:val="333333"/>
        </w:rPr>
        <w:t>//</w:t>
      </w:r>
      <w:r w:rsidRPr="000372CE">
        <w:t xml:space="preserve"> </w:t>
      </w:r>
      <w:hyperlink r:id="rId457" w:history="1">
        <w:r w:rsidR="00FF4F40" w:rsidRPr="00265B24">
          <w:rPr>
            <w:rStyle w:val="ab"/>
            <w:rFonts w:ascii="Times New Roman" w:hAnsi="Times New Roman" w:cs="Times New Roman"/>
            <w:b w:val="0"/>
          </w:rPr>
          <w:t>https://edsoo.ru/2024/10/22/bank-zadanij-dlya-tekushhego-oczenivaniya-po-uchebnomu-predmetu-istoriya-5-9-klassy-2024g/</w:t>
        </w:r>
      </w:hyperlink>
    </w:p>
    <w:p w:rsidR="005D77D3" w:rsidRPr="005D77D3" w:rsidRDefault="00032AE1" w:rsidP="00E92920">
      <w:pPr>
        <w:pStyle w:val="ae"/>
        <w:numPr>
          <w:ilvl w:val="0"/>
          <w:numId w:val="3"/>
        </w:numPr>
        <w:rPr>
          <w:sz w:val="28"/>
          <w:szCs w:val="28"/>
        </w:rPr>
      </w:pPr>
      <w:r w:rsidRPr="001E2A13">
        <w:rPr>
          <w:rFonts w:ascii="Times New Roman" w:hAnsi="Times New Roman" w:cs="Times New Roman"/>
          <w:sz w:val="28"/>
          <w:szCs w:val="28"/>
        </w:rPr>
        <w:t xml:space="preserve">Информационно-методическое письмо об особенностях преподавания учебного предмета «История» </w:t>
      </w:r>
      <w:r w:rsidR="00FF4F40" w:rsidRPr="001E2A13">
        <w:rPr>
          <w:rFonts w:ascii="Times New Roman" w:hAnsi="Times New Roman" w:cs="Times New Roman"/>
          <w:sz w:val="28"/>
          <w:szCs w:val="28"/>
        </w:rPr>
        <w:t xml:space="preserve">в 2025/2026 учебном  </w:t>
      </w:r>
      <w:r w:rsidRPr="001E2A13">
        <w:rPr>
          <w:rFonts w:ascii="Times New Roman" w:hAnsi="Times New Roman" w:cs="Times New Roman"/>
          <w:sz w:val="28"/>
          <w:szCs w:val="28"/>
        </w:rPr>
        <w:t>году</w:t>
      </w:r>
      <w:r w:rsidR="001E2A13" w:rsidRPr="001E2A13">
        <w:rPr>
          <w:rFonts w:ascii="Times New Roman" w:hAnsi="Times New Roman" w:cs="Times New Roman"/>
          <w:sz w:val="28"/>
          <w:szCs w:val="28"/>
        </w:rPr>
        <w:t xml:space="preserve"> </w:t>
      </w:r>
      <w:r w:rsidR="001E2A13">
        <w:rPr>
          <w:rFonts w:ascii="Times New Roman" w:hAnsi="Times New Roman" w:cs="Times New Roman"/>
          <w:sz w:val="28"/>
          <w:szCs w:val="28"/>
        </w:rPr>
        <w:t>//</w:t>
      </w:r>
      <w:r w:rsidR="005D77D3" w:rsidRPr="005D77D3">
        <w:rPr>
          <w:rFonts w:ascii="Times New Roman" w:hAnsi="Times New Roman" w:cs="Times New Roman"/>
          <w:sz w:val="28"/>
          <w:szCs w:val="28"/>
        </w:rPr>
        <w:t>https://edsoo.ru/mr-istoriya/</w:t>
      </w:r>
    </w:p>
    <w:p w:rsidR="005D77D3" w:rsidRPr="005D77D3" w:rsidRDefault="00FF4F40" w:rsidP="00E92920">
      <w:pPr>
        <w:pStyle w:val="ae"/>
        <w:numPr>
          <w:ilvl w:val="0"/>
          <w:numId w:val="3"/>
        </w:numPr>
        <w:rPr>
          <w:sz w:val="28"/>
          <w:szCs w:val="28"/>
        </w:rPr>
      </w:pPr>
      <w:r w:rsidRPr="001E2A13">
        <w:rPr>
          <w:rFonts w:ascii="Times New Roman" w:hAnsi="Times New Roman" w:cs="Times New Roman"/>
          <w:sz w:val="28"/>
          <w:szCs w:val="28"/>
        </w:rPr>
        <w:t xml:space="preserve">Историческое просвещение. Методические </w:t>
      </w:r>
      <w:proofErr w:type="spellStart"/>
      <w:r w:rsidRPr="001E2A13">
        <w:rPr>
          <w:rFonts w:ascii="Times New Roman" w:hAnsi="Times New Roman" w:cs="Times New Roman"/>
          <w:sz w:val="28"/>
          <w:szCs w:val="28"/>
        </w:rPr>
        <w:t>видеоуроки</w:t>
      </w:r>
      <w:proofErr w:type="spellEnd"/>
      <w:r w:rsidR="001E2A13" w:rsidRPr="001E2A13">
        <w:rPr>
          <w:rFonts w:ascii="Times New Roman" w:hAnsi="Times New Roman" w:cs="Times New Roman"/>
          <w:sz w:val="28"/>
          <w:szCs w:val="28"/>
        </w:rPr>
        <w:t xml:space="preserve"> </w:t>
      </w:r>
      <w:r w:rsidR="001E2A13">
        <w:rPr>
          <w:rFonts w:ascii="Times New Roman" w:hAnsi="Times New Roman" w:cs="Times New Roman"/>
          <w:sz w:val="28"/>
          <w:szCs w:val="28"/>
        </w:rPr>
        <w:t>//</w:t>
      </w:r>
      <w:r w:rsidR="005D77D3" w:rsidRPr="005D77D3">
        <w:rPr>
          <w:sz w:val="28"/>
          <w:szCs w:val="28"/>
        </w:rPr>
        <w:t xml:space="preserve"> </w:t>
      </w:r>
      <w:hyperlink r:id="rId458" w:history="1">
        <w:r w:rsidR="005D77D3" w:rsidRPr="00265B24">
          <w:rPr>
            <w:rStyle w:val="ab"/>
            <w:sz w:val="28"/>
            <w:szCs w:val="28"/>
          </w:rPr>
          <w:t>https://edsoo.ru/istoricheskoe-prosveshhenie-videolekczii/</w:t>
        </w:r>
      </w:hyperlink>
    </w:p>
    <w:p w:rsidR="00FF4F40" w:rsidRPr="001E2A13" w:rsidRDefault="00B638C3" w:rsidP="00E92920">
      <w:pPr>
        <w:pStyle w:val="ae"/>
        <w:numPr>
          <w:ilvl w:val="0"/>
          <w:numId w:val="3"/>
        </w:numPr>
        <w:rPr>
          <w:sz w:val="28"/>
          <w:szCs w:val="28"/>
        </w:rPr>
      </w:pPr>
      <w:hyperlink r:id="rId459" w:history="1">
        <w:r w:rsidR="00FF4F40" w:rsidRPr="001E2A13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</w:rPr>
          <w:t>Методические рекомендации. Система оценки достижений планируемых предметных результатов освоения учебного предмета «История» 5-9 классы (2023 г.)</w:t>
        </w:r>
      </w:hyperlink>
      <w:r w:rsidR="00FF4F40" w:rsidRPr="001E2A13">
        <w:rPr>
          <w:rFonts w:ascii="Times New Roman" w:hAnsi="Times New Roman" w:cs="Times New Roman"/>
          <w:sz w:val="28"/>
          <w:szCs w:val="28"/>
        </w:rPr>
        <w:t xml:space="preserve">// </w:t>
      </w:r>
      <w:hyperlink r:id="rId460" w:history="1">
        <w:r w:rsidR="001E2A13" w:rsidRPr="001E2A13">
          <w:rPr>
            <w:rStyle w:val="ab"/>
            <w:rFonts w:ascii="Times New Roman" w:hAnsi="Times New Roman" w:cs="Times New Roman"/>
            <w:sz w:val="28"/>
            <w:szCs w:val="28"/>
          </w:rPr>
          <w:t>https://edsoo.ru/2024/01/17/sistema-</w:t>
        </w:r>
        <w:r w:rsidR="001E2A13" w:rsidRPr="001E2A13">
          <w:rPr>
            <w:rStyle w:val="ab"/>
            <w:rFonts w:ascii="Times New Roman" w:hAnsi="Times New Roman" w:cs="Times New Roman"/>
            <w:sz w:val="28"/>
            <w:szCs w:val="28"/>
          </w:rPr>
          <w:lastRenderedPageBreak/>
          <w:t>oczenki-dostizhenij-planiruemyh-predmetnyh-rezultatov-osvoeniya-uchebnogo-predmeta-istoriya-5-9-klassy-2023-g/</w:t>
        </w:r>
      </w:hyperlink>
    </w:p>
    <w:p w:rsidR="001E2A13" w:rsidRPr="00FF4F40" w:rsidRDefault="001E2A13" w:rsidP="001E2A13">
      <w:pPr>
        <w:pStyle w:val="ae"/>
        <w:ind w:left="479"/>
        <w:rPr>
          <w:sz w:val="28"/>
          <w:szCs w:val="28"/>
        </w:rPr>
      </w:pPr>
    </w:p>
    <w:p w:rsidR="00555A89" w:rsidRPr="00032AE1" w:rsidRDefault="00555A89" w:rsidP="00032AE1">
      <w:pPr>
        <w:rPr>
          <w:rFonts w:ascii="Times New Roman" w:hAnsi="Times New Roman" w:cs="Times New Roman"/>
          <w:sz w:val="28"/>
          <w:szCs w:val="28"/>
        </w:rPr>
      </w:pPr>
    </w:p>
    <w:p w:rsidR="00140E3B" w:rsidRDefault="00E148EE" w:rsidP="00706E93">
      <w:pPr>
        <w:spacing w:after="0" w:line="240" w:lineRule="auto"/>
        <w:ind w:left="119"/>
        <w:jc w:val="center"/>
        <w:rPr>
          <w:rFonts w:ascii="Times New Roman" w:hAnsi="Times New Roman"/>
          <w:b/>
          <w:color w:val="000000"/>
          <w:sz w:val="28"/>
        </w:rPr>
      </w:pPr>
      <w:r w:rsidRPr="00E148EE">
        <w:rPr>
          <w:rFonts w:ascii="Times New Roman" w:hAnsi="Times New Roman"/>
          <w:b/>
          <w:color w:val="000000"/>
          <w:sz w:val="28"/>
        </w:rPr>
        <w:t xml:space="preserve">ЦИФРОВЫЕ ОБРАЗОВАТЕЛЬНЫЕ РЕСУРСЫ </w:t>
      </w:r>
    </w:p>
    <w:p w:rsidR="00555A89" w:rsidRPr="00140E3B" w:rsidRDefault="00E148EE" w:rsidP="00140E3B">
      <w:pPr>
        <w:spacing w:after="0" w:line="240" w:lineRule="auto"/>
        <w:ind w:left="119"/>
        <w:jc w:val="center"/>
        <w:rPr>
          <w:rFonts w:ascii="Times New Roman" w:hAnsi="Times New Roman"/>
          <w:b/>
          <w:color w:val="000000"/>
          <w:sz w:val="28"/>
        </w:rPr>
      </w:pPr>
      <w:r w:rsidRPr="00E148EE">
        <w:rPr>
          <w:rFonts w:ascii="Times New Roman" w:hAnsi="Times New Roman"/>
          <w:b/>
          <w:color w:val="000000"/>
          <w:sz w:val="28"/>
        </w:rPr>
        <w:t>И</w:t>
      </w:r>
      <w:r w:rsidR="00140E3B">
        <w:rPr>
          <w:rFonts w:ascii="Times New Roman" w:hAnsi="Times New Roman"/>
          <w:b/>
          <w:color w:val="000000"/>
          <w:sz w:val="28"/>
        </w:rPr>
        <w:t xml:space="preserve"> </w:t>
      </w:r>
      <w:r w:rsidRPr="00E148EE">
        <w:rPr>
          <w:rFonts w:ascii="Times New Roman" w:hAnsi="Times New Roman"/>
          <w:b/>
          <w:color w:val="000000"/>
          <w:sz w:val="28"/>
        </w:rPr>
        <w:t>РЕСУРСЫ СЕТИ ИНТЕРНЕТ</w:t>
      </w:r>
    </w:p>
    <w:p w:rsidR="00555A89" w:rsidRPr="00EC1568" w:rsidRDefault="00555A89"/>
    <w:p w:rsidR="008E33CE" w:rsidRPr="00871C4D" w:rsidRDefault="00706E93" w:rsidP="00E92920">
      <w:pPr>
        <w:pStyle w:val="ae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871C4D">
        <w:rPr>
          <w:rFonts w:ascii="Times New Roman" w:hAnsi="Times New Roman" w:cs="Times New Roman"/>
          <w:color w:val="000000"/>
          <w:sz w:val="28"/>
          <w:szCs w:val="28"/>
        </w:rPr>
        <w:t xml:space="preserve">Библиотека ЦОК // </w:t>
      </w:r>
      <w:hyperlink r:id="rId461" w:history="1">
        <w:r w:rsidR="008E33CE" w:rsidRPr="00871C4D">
          <w:rPr>
            <w:rStyle w:val="ab"/>
            <w:rFonts w:ascii="Times New Roman" w:hAnsi="Times New Roman" w:cs="Times New Roman"/>
            <w:sz w:val="28"/>
            <w:szCs w:val="28"/>
          </w:rPr>
          <w:t>https://academy-content.apkpro.ru/ru/catalog</w:t>
        </w:r>
      </w:hyperlink>
    </w:p>
    <w:p w:rsidR="00871C4D" w:rsidRPr="00871C4D" w:rsidRDefault="00871C4D" w:rsidP="00E92920">
      <w:pPr>
        <w:pStyle w:val="ae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871C4D">
        <w:rPr>
          <w:rFonts w:ascii="Times New Roman" w:hAnsi="Times New Roman" w:cs="Times New Roman"/>
          <w:sz w:val="28"/>
          <w:szCs w:val="28"/>
        </w:rPr>
        <w:t>История</w:t>
      </w:r>
      <w:proofErr w:type="gramStart"/>
      <w:r w:rsidRPr="00871C4D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871C4D">
        <w:rPr>
          <w:rFonts w:ascii="Times New Roman" w:hAnsi="Times New Roman" w:cs="Times New Roman"/>
          <w:sz w:val="28"/>
          <w:szCs w:val="28"/>
        </w:rPr>
        <w:t>Ф</w:t>
      </w:r>
      <w:proofErr w:type="spellEnd"/>
      <w:r w:rsidR="00AA7446">
        <w:rPr>
          <w:rFonts w:ascii="Times New Roman" w:hAnsi="Times New Roman" w:cs="Times New Roman"/>
          <w:sz w:val="28"/>
          <w:szCs w:val="28"/>
        </w:rPr>
        <w:t>.</w:t>
      </w:r>
      <w:r w:rsidRPr="00871C4D">
        <w:rPr>
          <w:rFonts w:ascii="Times New Roman" w:hAnsi="Times New Roman" w:cs="Times New Roman"/>
          <w:sz w:val="28"/>
          <w:szCs w:val="28"/>
        </w:rPr>
        <w:t xml:space="preserve"> Единый </w:t>
      </w:r>
      <w:proofErr w:type="spellStart"/>
      <w:r w:rsidRPr="00871C4D">
        <w:rPr>
          <w:rFonts w:ascii="Times New Roman" w:hAnsi="Times New Roman" w:cs="Times New Roman"/>
          <w:sz w:val="28"/>
          <w:szCs w:val="28"/>
        </w:rPr>
        <w:t>историяеский</w:t>
      </w:r>
      <w:proofErr w:type="spellEnd"/>
      <w:r w:rsidRPr="00871C4D">
        <w:rPr>
          <w:rFonts w:ascii="Times New Roman" w:hAnsi="Times New Roman" w:cs="Times New Roman"/>
          <w:sz w:val="28"/>
          <w:szCs w:val="28"/>
        </w:rPr>
        <w:t xml:space="preserve"> портал страны. Учителю и ученику // </w:t>
      </w:r>
      <w:hyperlink r:id="rId462" w:history="1">
        <w:r w:rsidRPr="00871C4D">
          <w:rPr>
            <w:rStyle w:val="ab"/>
            <w:rFonts w:ascii="Times New Roman" w:hAnsi="Times New Roman" w:cs="Times New Roman"/>
            <w:sz w:val="28"/>
            <w:szCs w:val="28"/>
          </w:rPr>
          <w:t>https://xn--h1aaridg8g.xn--p1ai/</w:t>
        </w:r>
        <w:proofErr w:type="spellStart"/>
        <w:r w:rsidRPr="00871C4D">
          <w:rPr>
            <w:rStyle w:val="ab"/>
            <w:rFonts w:ascii="Times New Roman" w:hAnsi="Times New Roman" w:cs="Times New Roman"/>
            <w:sz w:val="28"/>
            <w:szCs w:val="28"/>
          </w:rPr>
          <w:t>teacher</w:t>
        </w:r>
        <w:proofErr w:type="spellEnd"/>
      </w:hyperlink>
    </w:p>
    <w:p w:rsidR="00871C4D" w:rsidRPr="00871C4D" w:rsidRDefault="00871C4D" w:rsidP="00E92920">
      <w:pPr>
        <w:pStyle w:val="ae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871C4D">
        <w:rPr>
          <w:rFonts w:ascii="Times New Roman" w:hAnsi="Times New Roman"/>
          <w:color w:val="000000"/>
          <w:sz w:val="28"/>
          <w:szCs w:val="28"/>
        </w:rPr>
        <w:t xml:space="preserve">Красноярский край. Официальный портал // </w:t>
      </w:r>
      <w:hyperlink r:id="rId463">
        <w:r w:rsidRPr="00871C4D">
          <w:rPr>
            <w:rFonts w:ascii="Times New Roman" w:hAnsi="Times New Roman"/>
            <w:color w:val="0000FF"/>
            <w:sz w:val="28"/>
            <w:szCs w:val="28"/>
            <w:u w:val="single"/>
          </w:rPr>
          <w:t>http://www.krskstate.ru/about</w:t>
        </w:r>
      </w:hyperlink>
      <w:r w:rsidRPr="00871C4D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AA7446" w:rsidRPr="00AA7446" w:rsidRDefault="00AA7446" w:rsidP="00E92920">
      <w:pPr>
        <w:pStyle w:val="ae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Портал культурного наследия и традиций России. </w:t>
      </w:r>
      <w:r w:rsidR="00871C4D" w:rsidRPr="00871C4D">
        <w:rPr>
          <w:rFonts w:ascii="Times New Roman" w:hAnsi="Times New Roman"/>
          <w:color w:val="000000"/>
          <w:sz w:val="28"/>
          <w:szCs w:val="28"/>
        </w:rPr>
        <w:t xml:space="preserve">Культура РФ. Образы Красноярского края // </w:t>
      </w:r>
      <w:hyperlink r:id="rId464">
        <w:r w:rsidR="00871C4D" w:rsidRPr="00871C4D">
          <w:rPr>
            <w:rFonts w:ascii="Times New Roman" w:hAnsi="Times New Roman"/>
            <w:color w:val="0000FF"/>
            <w:sz w:val="28"/>
            <w:szCs w:val="28"/>
            <w:u w:val="single"/>
          </w:rPr>
          <w:t>https://www.culture.ru/russia/location-krasnoyarskiy-kray-krasnoyarsk</w:t>
        </w:r>
      </w:hyperlink>
    </w:p>
    <w:p w:rsidR="00AA7446" w:rsidRPr="00871C4D" w:rsidRDefault="00AA7446" w:rsidP="00E92920">
      <w:pPr>
        <w:pStyle w:val="ae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Российское общество «Знание» //</w:t>
      </w:r>
      <w:r w:rsidR="0076501A" w:rsidRPr="0076501A">
        <w:t xml:space="preserve"> </w:t>
      </w:r>
      <w:r w:rsidR="0076501A" w:rsidRPr="0076501A">
        <w:rPr>
          <w:rFonts w:ascii="Times New Roman" w:hAnsi="Times New Roman" w:cs="Times New Roman"/>
          <w:sz w:val="28"/>
          <w:szCs w:val="28"/>
        </w:rPr>
        <w:t>https://znanierussia.ru/</w:t>
      </w:r>
    </w:p>
    <w:p w:rsidR="008E33CE" w:rsidRPr="002F751D" w:rsidRDefault="000969E3" w:rsidP="00E92920">
      <w:pPr>
        <w:pStyle w:val="ae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871C4D">
        <w:rPr>
          <w:rFonts w:ascii="Times New Roman" w:hAnsi="Times New Roman" w:cs="Times New Roman"/>
          <w:color w:val="000000"/>
          <w:sz w:val="28"/>
          <w:szCs w:val="28"/>
        </w:rPr>
        <w:t xml:space="preserve">Российская электронная школа // </w:t>
      </w:r>
      <w:hyperlink r:id="rId465" w:history="1">
        <w:r w:rsidR="008E33CE" w:rsidRPr="00871C4D">
          <w:rPr>
            <w:rStyle w:val="ab"/>
            <w:rFonts w:ascii="Times New Roman" w:hAnsi="Times New Roman" w:cs="Times New Roman"/>
            <w:sz w:val="28"/>
            <w:szCs w:val="28"/>
          </w:rPr>
          <w:t>https://resh.edu.ru/</w:t>
        </w:r>
      </w:hyperlink>
    </w:p>
    <w:p w:rsidR="002F751D" w:rsidRPr="00AA7446" w:rsidRDefault="002F751D" w:rsidP="00E92920">
      <w:pPr>
        <w:pStyle w:val="ae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Российское историческое общество//</w:t>
      </w:r>
      <w:r w:rsidRPr="002F751D">
        <w:t xml:space="preserve"> </w:t>
      </w:r>
      <w:hyperlink r:id="rId466" w:history="1">
        <w:r w:rsidRPr="00265B24">
          <w:rPr>
            <w:rStyle w:val="ab"/>
            <w:rFonts w:ascii="Times New Roman" w:hAnsi="Times New Roman" w:cs="Times New Roman"/>
            <w:sz w:val="28"/>
            <w:szCs w:val="28"/>
          </w:rPr>
          <w:t>https://historyrussia.org/</w:t>
        </w:r>
      </w:hyperlink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AA7446" w:rsidRPr="00871C4D" w:rsidRDefault="0076501A" w:rsidP="00E92920">
      <w:pPr>
        <w:pStyle w:val="ae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Россия – моя история. Исторический мультимедийный парк//</w:t>
      </w:r>
    </w:p>
    <w:p w:rsidR="00E148EE" w:rsidRPr="00871C4D" w:rsidRDefault="00706E93" w:rsidP="00E92920">
      <w:pPr>
        <w:pStyle w:val="ae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871C4D">
        <w:rPr>
          <w:rFonts w:ascii="Times New Roman" w:hAnsi="Times New Roman" w:cs="Times New Roman"/>
          <w:color w:val="000000"/>
          <w:sz w:val="28"/>
          <w:szCs w:val="28"/>
        </w:rPr>
        <w:t>ФГИС Моя школа/</w:t>
      </w:r>
      <w:bookmarkEnd w:id="6"/>
      <w:r w:rsidR="008E33CE" w:rsidRPr="00871C4D">
        <w:rPr>
          <w:rFonts w:ascii="Times New Roman" w:hAnsi="Times New Roman" w:cs="Times New Roman"/>
          <w:color w:val="0000FF"/>
          <w:sz w:val="28"/>
          <w:szCs w:val="28"/>
          <w:u w:val="single"/>
        </w:rPr>
        <w:t>/</w:t>
      </w:r>
      <w:r w:rsidR="0076501A" w:rsidRPr="002F751D">
        <w:t xml:space="preserve"> </w:t>
      </w:r>
      <w:r w:rsidR="0076501A" w:rsidRPr="0076501A">
        <w:rPr>
          <w:rFonts w:ascii="Times New Roman" w:hAnsi="Times New Roman" w:cs="Times New Roman"/>
          <w:color w:val="0000FF"/>
          <w:sz w:val="28"/>
          <w:szCs w:val="28"/>
          <w:u w:val="single"/>
        </w:rPr>
        <w:t>https://myhistorypark.ru/</w:t>
      </w:r>
      <w:r w:rsidR="008E33CE" w:rsidRPr="00871C4D">
        <w:rPr>
          <w:rFonts w:ascii="Times New Roman" w:hAnsi="Times New Roman" w:cs="Times New Roman"/>
          <w:sz w:val="28"/>
          <w:szCs w:val="28"/>
        </w:rPr>
        <w:t xml:space="preserve"> </w:t>
      </w:r>
      <w:hyperlink r:id="rId467" w:history="1">
        <w:r w:rsidR="008E33CE" w:rsidRPr="00871C4D">
          <w:rPr>
            <w:rStyle w:val="ab"/>
            <w:rFonts w:ascii="Times New Roman" w:hAnsi="Times New Roman" w:cs="Times New Roman"/>
            <w:sz w:val="28"/>
            <w:szCs w:val="28"/>
          </w:rPr>
          <w:t>https://lib.myschool.edu.ru/market?filters=%22subjectIds%22%3A%5B%22282%22%5D</w:t>
        </w:r>
      </w:hyperlink>
    </w:p>
    <w:p w:rsidR="00121196" w:rsidRPr="00121196" w:rsidRDefault="00121196" w:rsidP="00871C4D">
      <w:pPr>
        <w:pStyle w:val="ae"/>
        <w:ind w:left="479"/>
        <w:rPr>
          <w:rFonts w:ascii="Times New Roman" w:hAnsi="Times New Roman" w:cs="Times New Roman"/>
          <w:sz w:val="28"/>
          <w:szCs w:val="28"/>
        </w:rPr>
      </w:pPr>
    </w:p>
    <w:sectPr w:rsidR="00121196" w:rsidRPr="0012119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DA4389"/>
    <w:multiLevelType w:val="multilevel"/>
    <w:tmpl w:val="40263D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DDE5556"/>
    <w:multiLevelType w:val="hybridMultilevel"/>
    <w:tmpl w:val="61EE4780"/>
    <w:lvl w:ilvl="0" w:tplc="32AEBD1C">
      <w:start w:val="1"/>
      <w:numFmt w:val="upperRoman"/>
      <w:lvlText w:val="%1."/>
      <w:lvlJc w:val="left"/>
      <w:pPr>
        <w:ind w:left="87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2">
    <w:nsid w:val="3016036B"/>
    <w:multiLevelType w:val="hybridMultilevel"/>
    <w:tmpl w:val="9F7E20A4"/>
    <w:lvl w:ilvl="0" w:tplc="99FCDE60">
      <w:start w:val="1"/>
      <w:numFmt w:val="decimal"/>
      <w:lvlText w:val="%1."/>
      <w:lvlJc w:val="left"/>
      <w:pPr>
        <w:ind w:left="4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9" w:hanging="360"/>
      </w:pPr>
    </w:lvl>
    <w:lvl w:ilvl="2" w:tplc="0419001B" w:tentative="1">
      <w:start w:val="1"/>
      <w:numFmt w:val="lowerRoman"/>
      <w:lvlText w:val="%3."/>
      <w:lvlJc w:val="right"/>
      <w:pPr>
        <w:ind w:left="1919" w:hanging="180"/>
      </w:pPr>
    </w:lvl>
    <w:lvl w:ilvl="3" w:tplc="0419000F" w:tentative="1">
      <w:start w:val="1"/>
      <w:numFmt w:val="decimal"/>
      <w:lvlText w:val="%4."/>
      <w:lvlJc w:val="left"/>
      <w:pPr>
        <w:ind w:left="2639" w:hanging="360"/>
      </w:pPr>
    </w:lvl>
    <w:lvl w:ilvl="4" w:tplc="04190019" w:tentative="1">
      <w:start w:val="1"/>
      <w:numFmt w:val="lowerLetter"/>
      <w:lvlText w:val="%5."/>
      <w:lvlJc w:val="left"/>
      <w:pPr>
        <w:ind w:left="3359" w:hanging="360"/>
      </w:pPr>
    </w:lvl>
    <w:lvl w:ilvl="5" w:tplc="0419001B" w:tentative="1">
      <w:start w:val="1"/>
      <w:numFmt w:val="lowerRoman"/>
      <w:lvlText w:val="%6."/>
      <w:lvlJc w:val="right"/>
      <w:pPr>
        <w:ind w:left="4079" w:hanging="180"/>
      </w:pPr>
    </w:lvl>
    <w:lvl w:ilvl="6" w:tplc="0419000F" w:tentative="1">
      <w:start w:val="1"/>
      <w:numFmt w:val="decimal"/>
      <w:lvlText w:val="%7."/>
      <w:lvlJc w:val="left"/>
      <w:pPr>
        <w:ind w:left="4799" w:hanging="360"/>
      </w:pPr>
    </w:lvl>
    <w:lvl w:ilvl="7" w:tplc="04190019" w:tentative="1">
      <w:start w:val="1"/>
      <w:numFmt w:val="lowerLetter"/>
      <w:lvlText w:val="%8."/>
      <w:lvlJc w:val="left"/>
      <w:pPr>
        <w:ind w:left="5519" w:hanging="360"/>
      </w:pPr>
    </w:lvl>
    <w:lvl w:ilvl="8" w:tplc="0419001B" w:tentative="1">
      <w:start w:val="1"/>
      <w:numFmt w:val="lowerRoman"/>
      <w:lvlText w:val="%9."/>
      <w:lvlJc w:val="right"/>
      <w:pPr>
        <w:ind w:left="6239" w:hanging="180"/>
      </w:pPr>
    </w:lvl>
  </w:abstractNum>
  <w:abstractNum w:abstractNumId="3">
    <w:nsid w:val="44262FD1"/>
    <w:multiLevelType w:val="hybridMultilevel"/>
    <w:tmpl w:val="6966DCD4"/>
    <w:lvl w:ilvl="0" w:tplc="99FCDE60">
      <w:start w:val="1"/>
      <w:numFmt w:val="decimal"/>
      <w:lvlText w:val="%1."/>
      <w:lvlJc w:val="left"/>
      <w:pPr>
        <w:ind w:left="4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0F0C36"/>
    <w:multiLevelType w:val="hybridMultilevel"/>
    <w:tmpl w:val="4858E06E"/>
    <w:lvl w:ilvl="0" w:tplc="99FCDE60">
      <w:start w:val="1"/>
      <w:numFmt w:val="decimal"/>
      <w:lvlText w:val="%1."/>
      <w:lvlJc w:val="left"/>
      <w:pPr>
        <w:ind w:left="4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hideSpellingError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A89"/>
    <w:rsid w:val="00003BCC"/>
    <w:rsid w:val="00032AE1"/>
    <w:rsid w:val="000372CE"/>
    <w:rsid w:val="00037419"/>
    <w:rsid w:val="000649E4"/>
    <w:rsid w:val="000969E3"/>
    <w:rsid w:val="000A3B6C"/>
    <w:rsid w:val="00121196"/>
    <w:rsid w:val="00140E3B"/>
    <w:rsid w:val="00150437"/>
    <w:rsid w:val="001D4D45"/>
    <w:rsid w:val="001E2A13"/>
    <w:rsid w:val="00254120"/>
    <w:rsid w:val="002608F6"/>
    <w:rsid w:val="002946CF"/>
    <w:rsid w:val="002F751D"/>
    <w:rsid w:val="00301129"/>
    <w:rsid w:val="00315FF0"/>
    <w:rsid w:val="003E0E79"/>
    <w:rsid w:val="003E2E55"/>
    <w:rsid w:val="003E366D"/>
    <w:rsid w:val="0042070E"/>
    <w:rsid w:val="00462522"/>
    <w:rsid w:val="004B1CD1"/>
    <w:rsid w:val="00523AAB"/>
    <w:rsid w:val="00543A96"/>
    <w:rsid w:val="00555A89"/>
    <w:rsid w:val="005607C3"/>
    <w:rsid w:val="005D77D3"/>
    <w:rsid w:val="00654723"/>
    <w:rsid w:val="00666781"/>
    <w:rsid w:val="0067164F"/>
    <w:rsid w:val="006855D3"/>
    <w:rsid w:val="00697161"/>
    <w:rsid w:val="006A196A"/>
    <w:rsid w:val="006E413E"/>
    <w:rsid w:val="00706E93"/>
    <w:rsid w:val="007135B4"/>
    <w:rsid w:val="00753238"/>
    <w:rsid w:val="0076501A"/>
    <w:rsid w:val="00774948"/>
    <w:rsid w:val="007B2139"/>
    <w:rsid w:val="00840294"/>
    <w:rsid w:val="00871C4D"/>
    <w:rsid w:val="008C75F6"/>
    <w:rsid w:val="008D79FF"/>
    <w:rsid w:val="008E33CE"/>
    <w:rsid w:val="008E4D0A"/>
    <w:rsid w:val="00900BEF"/>
    <w:rsid w:val="00924857"/>
    <w:rsid w:val="00961E6B"/>
    <w:rsid w:val="00991382"/>
    <w:rsid w:val="00A212FF"/>
    <w:rsid w:val="00A53B67"/>
    <w:rsid w:val="00A60E9D"/>
    <w:rsid w:val="00AA7446"/>
    <w:rsid w:val="00AD6C76"/>
    <w:rsid w:val="00B31F0F"/>
    <w:rsid w:val="00B638C3"/>
    <w:rsid w:val="00B93FB9"/>
    <w:rsid w:val="00CD7AAB"/>
    <w:rsid w:val="00CF157C"/>
    <w:rsid w:val="00D865E3"/>
    <w:rsid w:val="00D94390"/>
    <w:rsid w:val="00D96783"/>
    <w:rsid w:val="00DC26DD"/>
    <w:rsid w:val="00E148EE"/>
    <w:rsid w:val="00E80D6C"/>
    <w:rsid w:val="00E92920"/>
    <w:rsid w:val="00EA6BFC"/>
    <w:rsid w:val="00EC1568"/>
    <w:rsid w:val="00ED674E"/>
    <w:rsid w:val="00F733AC"/>
    <w:rsid w:val="00F96333"/>
    <w:rsid w:val="00FB3DA8"/>
    <w:rsid w:val="00FE11B3"/>
    <w:rsid w:val="00FF4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List Paragraph"/>
    <w:basedOn w:val="a"/>
    <w:uiPriority w:val="99"/>
    <w:rsid w:val="00666781"/>
    <w:pPr>
      <w:ind w:left="720"/>
      <w:contextualSpacing/>
    </w:pPr>
  </w:style>
  <w:style w:type="paragraph" w:customStyle="1" w:styleId="docdata">
    <w:name w:val="docdata"/>
    <w:aliases w:val="docy,v5,4998,bqiaagaaeyqcaaagiaiaaapqegaabfgsaaaaaaaaaaaaaaaaaaaaaaaaaaaaaaaaaaaaaaaaaaaaaaaaaaaaaaaaaaaaaaaaaaaaaaaaaaaaaaaaaaaaaaaaaaaaaaaaaaaaaaaaaaaaaaaaaaaaaaaaaaaaaaaaaaaaaaaaaaaaaaaaaaaaaaaaaaaaaaaaaaaaaaaaaaaaaaaaaaaaaaaaaaaaaaaaaaaaaaaa"/>
    <w:basedOn w:val="a"/>
    <w:rsid w:val="007532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">
    <w:name w:val="Normal (Web)"/>
    <w:basedOn w:val="a"/>
    <w:uiPriority w:val="99"/>
    <w:unhideWhenUsed/>
    <w:rsid w:val="007532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200">
    <w:name w:val="1200"/>
    <w:aliases w:val="bqiaagaaeyqcaaagiaiaaamubaaabsieaaaaaaaaaaaaaaaaaaaaaaaaaaaaaaaaaaaaaaaaaaaaaaaaaaaaaaaaaaaaaaaaaaaaaaaaaaaaaaaaaaaaaaaaaaaaaaaaaaaaaaaaaaaaaaaaaaaaaaaaaaaaaaaaaaaaaaaaaaaaaaaaaaaaaaaaaaaaaaaaaaaaaaaaaaaaaaaaaaaaaaaaaaaaaaaaaaaaaaaa"/>
    <w:basedOn w:val="a0"/>
    <w:rsid w:val="0042070E"/>
  </w:style>
  <w:style w:type="character" w:customStyle="1" w:styleId="1248">
    <w:name w:val="1248"/>
    <w:aliases w:val="bqiaagaaeyqcaaagiaiaaanebaaabvieaaaaaaaaaaaaaaaaaaaaaaaaaaaaaaaaaaaaaaaaaaaaaaaaaaaaaaaaaaaaaaaaaaaaaaaaaaaaaaaaaaaaaaaaaaaaaaaaaaaaaaaaaaaaaaaaaaaaaaaaaaaaaaaaaaaaaaaaaaaaaaaaaaaaaaaaaaaaaaaaaaaaaaaaaaaaaaaaaaaaaaaaaaaaaaaaaaaaaaaa"/>
    <w:basedOn w:val="a0"/>
    <w:rsid w:val="006A196A"/>
  </w:style>
  <w:style w:type="character" w:customStyle="1" w:styleId="1308">
    <w:name w:val="1308"/>
    <w:aliases w:val="bqiaagaaeyqcaaagiaiaaaoabaaaby4eaaaaaaaaaaaaaaaaaaaaaaaaaaaaaaaaaaaaaaaaaaaaaaaaaaaaaaaaaaaaaaaaaaaaaaaaaaaaaaaaaaaaaaaaaaaaaaaaaaaaaaaaaaaaaaaaaaaaaaaaaaaaaaaaaaaaaaaaaaaaaaaaaaaaaaaaaaaaaaaaaaaaaaaaaaaaaaaaaaaaaaaaaaaaaaaaaaaaaaaa"/>
    <w:basedOn w:val="a0"/>
    <w:rsid w:val="00543A96"/>
  </w:style>
  <w:style w:type="character" w:customStyle="1" w:styleId="1820">
    <w:name w:val="1820"/>
    <w:aliases w:val="bqiaagaaeyqcaaagiaiaaaoabgaaby4gaaaaaaaaaaaaaaaaaaaaaaaaaaaaaaaaaaaaaaaaaaaaaaaaaaaaaaaaaaaaaaaaaaaaaaaaaaaaaaaaaaaaaaaaaaaaaaaaaaaaaaaaaaaaaaaaaaaaaaaaaaaaaaaaaaaaaaaaaaaaaaaaaaaaaaaaaaaaaaaaaaaaaaaaaaaaaaaaaaaaaaaaaaaaaaaaaaaaaaaa"/>
    <w:basedOn w:val="a0"/>
    <w:rsid w:val="00CF157C"/>
  </w:style>
  <w:style w:type="character" w:customStyle="1" w:styleId="1746">
    <w:name w:val="1746"/>
    <w:aliases w:val="bqiaagaaeyqcaaagiaiaaam2bgaabuqgaaaaaaaaaaaaaaaaaaaaaaaaaaaaaaaaaaaaaaaaaaaaaaaaaaaaaaaaaaaaaaaaaaaaaaaaaaaaaaaaaaaaaaaaaaaaaaaaaaaaaaaaaaaaaaaaaaaaaaaaaaaaaaaaaaaaaaaaaaaaaaaaaaaaaaaaaaaaaaaaaaaaaaaaaaaaaaaaaaaaaaaaaaaaaaaaaaaaaaaa"/>
    <w:basedOn w:val="a0"/>
    <w:rsid w:val="00CD7AAB"/>
  </w:style>
  <w:style w:type="character" w:customStyle="1" w:styleId="1376">
    <w:name w:val="1376"/>
    <w:aliases w:val="bqiaagaaeyqcaaagiaiaaapebaaabdieaaaaaaaaaaaaaaaaaaaaaaaaaaaaaaaaaaaaaaaaaaaaaaaaaaaaaaaaaaaaaaaaaaaaaaaaaaaaaaaaaaaaaaaaaaaaaaaaaaaaaaaaaaaaaaaaaaaaaaaaaaaaaaaaaaaaaaaaaaaaaaaaaaaaaaaaaaaaaaaaaaaaaaaaaaaaaaaaaaaaaaaaaaaaaaaaaaaaaaaa"/>
    <w:basedOn w:val="a0"/>
    <w:rsid w:val="00CD7AAB"/>
  </w:style>
  <w:style w:type="paragraph" w:customStyle="1" w:styleId="TableParagraph">
    <w:name w:val="Table Paragraph"/>
    <w:basedOn w:val="a"/>
    <w:uiPriority w:val="1"/>
    <w:qFormat/>
    <w:rsid w:val="003E2E55"/>
    <w:pPr>
      <w:widowControl w:val="0"/>
      <w:autoSpaceDE w:val="0"/>
      <w:autoSpaceDN w:val="0"/>
      <w:spacing w:after="0" w:line="240" w:lineRule="auto"/>
      <w:ind w:left="143"/>
    </w:pPr>
    <w:rPr>
      <w:rFonts w:ascii="Times New Roman" w:eastAsia="Times New Roman" w:hAnsi="Times New Roman" w:cs="Times New Roman"/>
    </w:rPr>
  </w:style>
  <w:style w:type="numbering" w:customStyle="1" w:styleId="11">
    <w:name w:val="Нет списка1"/>
    <w:next w:val="a2"/>
    <w:uiPriority w:val="99"/>
    <w:semiHidden/>
    <w:unhideWhenUsed/>
    <w:rsid w:val="00900BEF"/>
  </w:style>
  <w:style w:type="paragraph" w:styleId="af0">
    <w:name w:val="Balloon Text"/>
    <w:basedOn w:val="a"/>
    <w:link w:val="af1"/>
    <w:uiPriority w:val="99"/>
    <w:semiHidden/>
    <w:unhideWhenUsed/>
    <w:rsid w:val="00A212FF"/>
    <w:pPr>
      <w:spacing w:after="0" w:line="240" w:lineRule="auto"/>
    </w:pPr>
    <w:rPr>
      <w:rFonts w:ascii="Calibri" w:hAnsi="Calibri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A212FF"/>
    <w:rPr>
      <w:rFonts w:ascii="Calibri" w:hAnsi="Calibri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List Paragraph"/>
    <w:basedOn w:val="a"/>
    <w:uiPriority w:val="99"/>
    <w:rsid w:val="00666781"/>
    <w:pPr>
      <w:ind w:left="720"/>
      <w:contextualSpacing/>
    </w:pPr>
  </w:style>
  <w:style w:type="paragraph" w:customStyle="1" w:styleId="docdata">
    <w:name w:val="docdata"/>
    <w:aliases w:val="docy,v5,4998,bqiaagaaeyqcaaagiaiaaapqegaabfgsaaaaaaaaaaaaaaaaaaaaaaaaaaaaaaaaaaaaaaaaaaaaaaaaaaaaaaaaaaaaaaaaaaaaaaaaaaaaaaaaaaaaaaaaaaaaaaaaaaaaaaaaaaaaaaaaaaaaaaaaaaaaaaaaaaaaaaaaaaaaaaaaaaaaaaaaaaaaaaaaaaaaaaaaaaaaaaaaaaaaaaaaaaaaaaaaaaaaaaaa"/>
    <w:basedOn w:val="a"/>
    <w:rsid w:val="007532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">
    <w:name w:val="Normal (Web)"/>
    <w:basedOn w:val="a"/>
    <w:uiPriority w:val="99"/>
    <w:unhideWhenUsed/>
    <w:rsid w:val="007532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200">
    <w:name w:val="1200"/>
    <w:aliases w:val="bqiaagaaeyqcaaagiaiaaamubaaabsieaaaaaaaaaaaaaaaaaaaaaaaaaaaaaaaaaaaaaaaaaaaaaaaaaaaaaaaaaaaaaaaaaaaaaaaaaaaaaaaaaaaaaaaaaaaaaaaaaaaaaaaaaaaaaaaaaaaaaaaaaaaaaaaaaaaaaaaaaaaaaaaaaaaaaaaaaaaaaaaaaaaaaaaaaaaaaaaaaaaaaaaaaaaaaaaaaaaaaaaa"/>
    <w:basedOn w:val="a0"/>
    <w:rsid w:val="0042070E"/>
  </w:style>
  <w:style w:type="character" w:customStyle="1" w:styleId="1248">
    <w:name w:val="1248"/>
    <w:aliases w:val="bqiaagaaeyqcaaagiaiaaanebaaabvieaaaaaaaaaaaaaaaaaaaaaaaaaaaaaaaaaaaaaaaaaaaaaaaaaaaaaaaaaaaaaaaaaaaaaaaaaaaaaaaaaaaaaaaaaaaaaaaaaaaaaaaaaaaaaaaaaaaaaaaaaaaaaaaaaaaaaaaaaaaaaaaaaaaaaaaaaaaaaaaaaaaaaaaaaaaaaaaaaaaaaaaaaaaaaaaaaaaaaaaa"/>
    <w:basedOn w:val="a0"/>
    <w:rsid w:val="006A196A"/>
  </w:style>
  <w:style w:type="character" w:customStyle="1" w:styleId="1308">
    <w:name w:val="1308"/>
    <w:aliases w:val="bqiaagaaeyqcaaagiaiaaaoabaaaby4eaaaaaaaaaaaaaaaaaaaaaaaaaaaaaaaaaaaaaaaaaaaaaaaaaaaaaaaaaaaaaaaaaaaaaaaaaaaaaaaaaaaaaaaaaaaaaaaaaaaaaaaaaaaaaaaaaaaaaaaaaaaaaaaaaaaaaaaaaaaaaaaaaaaaaaaaaaaaaaaaaaaaaaaaaaaaaaaaaaaaaaaaaaaaaaaaaaaaaaaa"/>
    <w:basedOn w:val="a0"/>
    <w:rsid w:val="00543A96"/>
  </w:style>
  <w:style w:type="character" w:customStyle="1" w:styleId="1820">
    <w:name w:val="1820"/>
    <w:aliases w:val="bqiaagaaeyqcaaagiaiaaaoabgaaby4gaaaaaaaaaaaaaaaaaaaaaaaaaaaaaaaaaaaaaaaaaaaaaaaaaaaaaaaaaaaaaaaaaaaaaaaaaaaaaaaaaaaaaaaaaaaaaaaaaaaaaaaaaaaaaaaaaaaaaaaaaaaaaaaaaaaaaaaaaaaaaaaaaaaaaaaaaaaaaaaaaaaaaaaaaaaaaaaaaaaaaaaaaaaaaaaaaaaaaaaa"/>
    <w:basedOn w:val="a0"/>
    <w:rsid w:val="00CF157C"/>
  </w:style>
  <w:style w:type="character" w:customStyle="1" w:styleId="1746">
    <w:name w:val="1746"/>
    <w:aliases w:val="bqiaagaaeyqcaaagiaiaaam2bgaabuqgaaaaaaaaaaaaaaaaaaaaaaaaaaaaaaaaaaaaaaaaaaaaaaaaaaaaaaaaaaaaaaaaaaaaaaaaaaaaaaaaaaaaaaaaaaaaaaaaaaaaaaaaaaaaaaaaaaaaaaaaaaaaaaaaaaaaaaaaaaaaaaaaaaaaaaaaaaaaaaaaaaaaaaaaaaaaaaaaaaaaaaaaaaaaaaaaaaaaaaaa"/>
    <w:basedOn w:val="a0"/>
    <w:rsid w:val="00CD7AAB"/>
  </w:style>
  <w:style w:type="character" w:customStyle="1" w:styleId="1376">
    <w:name w:val="1376"/>
    <w:aliases w:val="bqiaagaaeyqcaaagiaiaaapebaaabdieaaaaaaaaaaaaaaaaaaaaaaaaaaaaaaaaaaaaaaaaaaaaaaaaaaaaaaaaaaaaaaaaaaaaaaaaaaaaaaaaaaaaaaaaaaaaaaaaaaaaaaaaaaaaaaaaaaaaaaaaaaaaaaaaaaaaaaaaaaaaaaaaaaaaaaaaaaaaaaaaaaaaaaaaaaaaaaaaaaaaaaaaaaaaaaaaaaaaaaaa"/>
    <w:basedOn w:val="a0"/>
    <w:rsid w:val="00CD7AAB"/>
  </w:style>
  <w:style w:type="paragraph" w:customStyle="1" w:styleId="TableParagraph">
    <w:name w:val="Table Paragraph"/>
    <w:basedOn w:val="a"/>
    <w:uiPriority w:val="1"/>
    <w:qFormat/>
    <w:rsid w:val="003E2E55"/>
    <w:pPr>
      <w:widowControl w:val="0"/>
      <w:autoSpaceDE w:val="0"/>
      <w:autoSpaceDN w:val="0"/>
      <w:spacing w:after="0" w:line="240" w:lineRule="auto"/>
      <w:ind w:left="143"/>
    </w:pPr>
    <w:rPr>
      <w:rFonts w:ascii="Times New Roman" w:eastAsia="Times New Roman" w:hAnsi="Times New Roman" w:cs="Times New Roman"/>
    </w:rPr>
  </w:style>
  <w:style w:type="numbering" w:customStyle="1" w:styleId="11">
    <w:name w:val="Нет списка1"/>
    <w:next w:val="a2"/>
    <w:uiPriority w:val="99"/>
    <w:semiHidden/>
    <w:unhideWhenUsed/>
    <w:rsid w:val="00900BEF"/>
  </w:style>
  <w:style w:type="paragraph" w:styleId="af0">
    <w:name w:val="Balloon Text"/>
    <w:basedOn w:val="a"/>
    <w:link w:val="af1"/>
    <w:uiPriority w:val="99"/>
    <w:semiHidden/>
    <w:unhideWhenUsed/>
    <w:rsid w:val="00A212FF"/>
    <w:pPr>
      <w:spacing w:after="0" w:line="240" w:lineRule="auto"/>
    </w:pPr>
    <w:rPr>
      <w:rFonts w:ascii="Calibri" w:hAnsi="Calibri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A212FF"/>
    <w:rPr>
      <w:rFonts w:ascii="Calibri" w:hAnsi="Calibri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8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2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9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1adc0" TargetMode="External"/><Relationship Id="rId299" Type="http://schemas.openxmlformats.org/officeDocument/2006/relationships/hyperlink" Target="https://lib.myschool.edu.ru/market?filters=%22subjectIds%22%3A%5B%22282%22%5D%2C%22schoolClassIds%22%3A%226%22" TargetMode="External"/><Relationship Id="rId21" Type="http://schemas.openxmlformats.org/officeDocument/2006/relationships/hyperlink" Target="https://resh.edu.ru/subject/3/5/" TargetMode="External"/><Relationship Id="rId63" Type="http://schemas.openxmlformats.org/officeDocument/2006/relationships/hyperlink" Target="https://academy-content.apkpro.ru/ru/catalog/07.1/06?class=06" TargetMode="External"/><Relationship Id="rId159" Type="http://schemas.openxmlformats.org/officeDocument/2006/relationships/hyperlink" Target="https://academy-content.apkpro.ru/ru/catalog/07.2/05?class=05" TargetMode="External"/><Relationship Id="rId324" Type="http://schemas.openxmlformats.org/officeDocument/2006/relationships/hyperlink" Target="http://www.krskstate.ru/about" TargetMode="External"/><Relationship Id="rId366" Type="http://schemas.openxmlformats.org/officeDocument/2006/relationships/hyperlink" Target="https://m.edsoo.ru/8a18d516" TargetMode="External"/><Relationship Id="rId170" Type="http://schemas.openxmlformats.org/officeDocument/2006/relationships/hyperlink" Target="https://academy-content.apkpro.ru/ru/catalog/07.2/05?class=05" TargetMode="External"/><Relationship Id="rId226" Type="http://schemas.openxmlformats.org/officeDocument/2006/relationships/hyperlink" Target="http://www.krskstate.ru/about" TargetMode="External"/><Relationship Id="rId433" Type="http://schemas.openxmlformats.org/officeDocument/2006/relationships/hyperlink" Target="https://m.edsoo.ru/8a1933da" TargetMode="External"/><Relationship Id="rId268" Type="http://schemas.openxmlformats.org/officeDocument/2006/relationships/hyperlink" Target="https://lib.myschool.edu.ru/market?filters=%22subjectIds%22%3A%5B%22282%22%5D%2C%22schoolClassIds%22%3A%226%22" TargetMode="External"/><Relationship Id="rId32" Type="http://schemas.openxmlformats.org/officeDocument/2006/relationships/hyperlink" Target="https://academy-content.apkpro.ru/ru/catalog/07.2/05?class=05" TargetMode="External"/><Relationship Id="rId74" Type="http://schemas.openxmlformats.org/officeDocument/2006/relationships/hyperlink" Target="https://academy-content.apkpro.ru/ru/catalog/07.1/06?class=06" TargetMode="External"/><Relationship Id="rId128" Type="http://schemas.openxmlformats.org/officeDocument/2006/relationships/hyperlink" Target="https://m.edsoo.ru/7f41ac44" TargetMode="External"/><Relationship Id="rId335" Type="http://schemas.openxmlformats.org/officeDocument/2006/relationships/hyperlink" Target="https://m.edsoo.ru/8864cae0" TargetMode="External"/><Relationship Id="rId377" Type="http://schemas.openxmlformats.org/officeDocument/2006/relationships/hyperlink" Target="https://m.edsoo.ru/8a18e9d4" TargetMode="External"/><Relationship Id="rId5" Type="http://schemas.openxmlformats.org/officeDocument/2006/relationships/settings" Target="settings.xml"/><Relationship Id="rId181" Type="http://schemas.openxmlformats.org/officeDocument/2006/relationships/hyperlink" Target="https://academy-content.apkpro.ru/ru/catalog/07.2/05?class=05" TargetMode="External"/><Relationship Id="rId237" Type="http://schemas.openxmlformats.org/officeDocument/2006/relationships/hyperlink" Target="https://lib.myschool.edu.ru/market?filters=%22subjectIds%22%3A%5B%22282%22%5D%2C%22schoolClassIds%22%3A%226%22" TargetMode="External"/><Relationship Id="rId402" Type="http://schemas.openxmlformats.org/officeDocument/2006/relationships/hyperlink" Target="https://m.edsoo.ru/8864f0a6" TargetMode="External"/><Relationship Id="rId279" Type="http://schemas.openxmlformats.org/officeDocument/2006/relationships/hyperlink" Target="https://lib.myschool.edu.ru/market?filters=%22subjectIds%22%3A%5B%22282%22%5D%2C%22schoolClassIds%22%3A%226%22" TargetMode="External"/><Relationship Id="rId444" Type="http://schemas.openxmlformats.org/officeDocument/2006/relationships/hyperlink" Target="https://m.edsoo.ru/8a1942e4" TargetMode="External"/><Relationship Id="rId43" Type="http://schemas.openxmlformats.org/officeDocument/2006/relationships/hyperlink" Target="https://lib.myschool.edu.ru/market?filters=%22subjectIds%22%3A%5B%22282%22%5D%2C%22schoolClassIds%22%3A%226%22" TargetMode="External"/><Relationship Id="rId139" Type="http://schemas.openxmlformats.org/officeDocument/2006/relationships/hyperlink" Target="https://academy-content.apkpro.ru/ru/catalog/07.2/05?class=05" TargetMode="External"/><Relationship Id="rId290" Type="http://schemas.openxmlformats.org/officeDocument/2006/relationships/hyperlink" Target="https://lib.myschool.edu.ru/market?filters=%22subjectIds%22%3A%5B%22282%22%5D%2C%22schoolClassIds%22%3A%226%22" TargetMode="External"/><Relationship Id="rId304" Type="http://schemas.openxmlformats.org/officeDocument/2006/relationships/hyperlink" Target="https://lib.myschool.edu.ru/market?filters=%22subjectIds%22%3A%5B%22282%22%5D%2C%22schoolClassIds%22%3A%226%22" TargetMode="External"/><Relationship Id="rId346" Type="http://schemas.openxmlformats.org/officeDocument/2006/relationships/hyperlink" Target="https://m.edsoo.ru/8864d9f4" TargetMode="External"/><Relationship Id="rId388" Type="http://schemas.openxmlformats.org/officeDocument/2006/relationships/hyperlink" Target="https://m.edsoo.ru/8a18fcf8" TargetMode="External"/><Relationship Id="rId85" Type="http://schemas.openxmlformats.org/officeDocument/2006/relationships/hyperlink" Target="https://academy-content.apkpro.ru/ru/catalog/07.1/07?class=07" TargetMode="External"/><Relationship Id="rId150" Type="http://schemas.openxmlformats.org/officeDocument/2006/relationships/hyperlink" Target="https://academy-content.apkpro.ru/ru/catalog/07.2/05?class=05" TargetMode="External"/><Relationship Id="rId192" Type="http://schemas.openxmlformats.org/officeDocument/2006/relationships/hyperlink" Target="https://academy-content.apkpro.ru/ru/catalog/07.2/05?class=05" TargetMode="External"/><Relationship Id="rId206" Type="http://schemas.openxmlformats.org/officeDocument/2006/relationships/hyperlink" Target="http://www.krskstate.ru/about" TargetMode="External"/><Relationship Id="rId413" Type="http://schemas.openxmlformats.org/officeDocument/2006/relationships/hyperlink" Target="https://m.edsoo.ru/8a190996" TargetMode="External"/><Relationship Id="rId248" Type="http://schemas.openxmlformats.org/officeDocument/2006/relationships/hyperlink" Target="https://lib.myschool.edu.ru/market?filters=%22subjectIds%22%3A%5B%22282%22%5D%2C%22schoolClassIds%22%3A%226%22" TargetMode="External"/><Relationship Id="rId455" Type="http://schemas.openxmlformats.org/officeDocument/2006/relationships/hyperlink" Target="https://m.edsoo.ru/8a1954e6" TargetMode="External"/><Relationship Id="rId12" Type="http://schemas.openxmlformats.org/officeDocument/2006/relationships/hyperlink" Target="https://academy-content.apkpro.ru/ru/catalog/07.2/05?class=05" TargetMode="External"/><Relationship Id="rId108" Type="http://schemas.openxmlformats.org/officeDocument/2006/relationships/hyperlink" Target="https://m.edsoo.ru/7f41adc0" TargetMode="External"/><Relationship Id="rId315" Type="http://schemas.openxmlformats.org/officeDocument/2006/relationships/hyperlink" Target="https://www.culture.ru/russia/location-krasnoyarskiy-kray-krasnoyarsk" TargetMode="External"/><Relationship Id="rId357" Type="http://schemas.openxmlformats.org/officeDocument/2006/relationships/hyperlink" Target="https://m.edsoo.ru/8a18c620" TargetMode="External"/><Relationship Id="rId54" Type="http://schemas.openxmlformats.org/officeDocument/2006/relationships/hyperlink" Target="https://academy-content.apkpro.ru/ru/catalog/07.2/06?class=06" TargetMode="External"/><Relationship Id="rId96" Type="http://schemas.openxmlformats.org/officeDocument/2006/relationships/hyperlink" Target="https://m.edsoo.ru/7f418bce" TargetMode="External"/><Relationship Id="rId161" Type="http://schemas.openxmlformats.org/officeDocument/2006/relationships/hyperlink" Target="https://academy-content.apkpro.ru/ru/catalog/07.2/05?class=05" TargetMode="External"/><Relationship Id="rId217" Type="http://schemas.openxmlformats.org/officeDocument/2006/relationships/hyperlink" Target="https://www.culture.ru/russia/location-krasnoyarskiy-kray-krasnoyarsk" TargetMode="External"/><Relationship Id="rId399" Type="http://schemas.openxmlformats.org/officeDocument/2006/relationships/hyperlink" Target="https://m.edsoo.ru/8864e912" TargetMode="External"/><Relationship Id="rId259" Type="http://schemas.openxmlformats.org/officeDocument/2006/relationships/hyperlink" Target="https://lib.myschool.edu.ru/market?filters=%22subjectIds%22%3A%5B%22282%22%5D%2C%22schoolClassIds%22%3A%226%22" TargetMode="External"/><Relationship Id="rId424" Type="http://schemas.openxmlformats.org/officeDocument/2006/relationships/hyperlink" Target="https://m.edsoo.ru/8a191f12" TargetMode="External"/><Relationship Id="rId466" Type="http://schemas.openxmlformats.org/officeDocument/2006/relationships/hyperlink" Target="https://historyrussia.org/" TargetMode="External"/><Relationship Id="rId23" Type="http://schemas.openxmlformats.org/officeDocument/2006/relationships/hyperlink" Target="https://resh.edu.ru/subject/3/5/" TargetMode="External"/><Relationship Id="rId119" Type="http://schemas.openxmlformats.org/officeDocument/2006/relationships/hyperlink" Target="https://m.edsoo.ru/7f41ac44" TargetMode="External"/><Relationship Id="rId270" Type="http://schemas.openxmlformats.org/officeDocument/2006/relationships/hyperlink" Target="https://lib.myschool.edu.ru/market?filters=%22subjectIds%22%3A%5B%22282%22%5D%2C%22schoolClassIds%22%3A%226%22" TargetMode="External"/><Relationship Id="rId326" Type="http://schemas.openxmlformats.org/officeDocument/2006/relationships/hyperlink" Target="http://www.krskstate.ru/about" TargetMode="External"/><Relationship Id="rId65" Type="http://schemas.openxmlformats.org/officeDocument/2006/relationships/hyperlink" Target="https://resh.edu.ru/subject/3/6/" TargetMode="External"/><Relationship Id="rId130" Type="http://schemas.openxmlformats.org/officeDocument/2006/relationships/hyperlink" Target="https://academy-content.apkpro.ru/ru/catalog/07.2/05?class=05" TargetMode="External"/><Relationship Id="rId368" Type="http://schemas.openxmlformats.org/officeDocument/2006/relationships/hyperlink" Target="https://m.edsoo.ru/8a18d840" TargetMode="External"/><Relationship Id="rId172" Type="http://schemas.openxmlformats.org/officeDocument/2006/relationships/hyperlink" Target="https://academy-content.apkpro.ru/ru/catalog/07.2/05?class=05" TargetMode="External"/><Relationship Id="rId193" Type="http://schemas.openxmlformats.org/officeDocument/2006/relationships/hyperlink" Target="https://academy-content.apkpro.ru/ru/catalog/07.2/05?class=05" TargetMode="External"/><Relationship Id="rId207" Type="http://schemas.openxmlformats.org/officeDocument/2006/relationships/hyperlink" Target="https://www.culture.ru/russia/location-krasnoyarskiy-kray-krasnoyarsk" TargetMode="External"/><Relationship Id="rId228" Type="http://schemas.openxmlformats.org/officeDocument/2006/relationships/hyperlink" Target="https://lib.myschool.edu.ru/market?filters=%22subjectIds%22%3A%5B%22282%22%5D%2C%22schoolClassIds%22%3A%226%22" TargetMode="External"/><Relationship Id="rId249" Type="http://schemas.openxmlformats.org/officeDocument/2006/relationships/hyperlink" Target="https://lib.myschool.edu.ru/market?filters=%22subjectIds%22%3A%5B%22282%22%5D%2C%22schoolClassIds%22%3A%226%22" TargetMode="External"/><Relationship Id="rId414" Type="http://schemas.openxmlformats.org/officeDocument/2006/relationships/hyperlink" Target="https://m.edsoo.ru/8a190b80" TargetMode="External"/><Relationship Id="rId435" Type="http://schemas.openxmlformats.org/officeDocument/2006/relationships/hyperlink" Target="https://m.edsoo.ru/8a1936a0" TargetMode="External"/><Relationship Id="rId456" Type="http://schemas.openxmlformats.org/officeDocument/2006/relationships/hyperlink" Target="https://m.edsoo.ru/8a195608" TargetMode="External"/><Relationship Id="rId13" Type="http://schemas.openxmlformats.org/officeDocument/2006/relationships/hyperlink" Target="https://resh.edu.ru/subject/3/5/" TargetMode="External"/><Relationship Id="rId109" Type="http://schemas.openxmlformats.org/officeDocument/2006/relationships/hyperlink" Target="https://m.edsoo.ru/7f41adc0" TargetMode="External"/><Relationship Id="rId260" Type="http://schemas.openxmlformats.org/officeDocument/2006/relationships/hyperlink" Target="https://lib.myschool.edu.ru/market?filters=%22subjectIds%22%3A%5B%22282%22%5D%2C%22schoolClassIds%22%3A%226%22" TargetMode="External"/><Relationship Id="rId281" Type="http://schemas.openxmlformats.org/officeDocument/2006/relationships/hyperlink" Target="https://lib.myschool.edu.ru/market?filters=%22subjectIds%22%3A%5B%22282%22%5D%2C%22schoolClassIds%22%3A%226%22" TargetMode="External"/><Relationship Id="rId316" Type="http://schemas.openxmlformats.org/officeDocument/2006/relationships/hyperlink" Target="http://www.krskstate.ru/about" TargetMode="External"/><Relationship Id="rId337" Type="http://schemas.openxmlformats.org/officeDocument/2006/relationships/hyperlink" Target="https://m.edsoo.ru/8864cd24" TargetMode="External"/><Relationship Id="rId34" Type="http://schemas.openxmlformats.org/officeDocument/2006/relationships/hyperlink" Target="https://academy-content.apkpro.ru/ru/catalog/07.2/05?class=05" TargetMode="External"/><Relationship Id="rId55" Type="http://schemas.openxmlformats.org/officeDocument/2006/relationships/hyperlink" Target="https://lib.myschool.edu.ru/market?filters=%22subjectIds%22%3A%5B%22282%22%5D%2C%22schoolClassIds%22%3A%226%22" TargetMode="External"/><Relationship Id="rId76" Type="http://schemas.openxmlformats.org/officeDocument/2006/relationships/hyperlink" Target="https://resh.edu.ru/subject/3/7/" TargetMode="External"/><Relationship Id="rId97" Type="http://schemas.openxmlformats.org/officeDocument/2006/relationships/hyperlink" Target="https://m.edsoo.ru/7f418bce" TargetMode="External"/><Relationship Id="rId120" Type="http://schemas.openxmlformats.org/officeDocument/2006/relationships/hyperlink" Target="https://m.edsoo.ru/7f41ac44" TargetMode="External"/><Relationship Id="rId141" Type="http://schemas.openxmlformats.org/officeDocument/2006/relationships/hyperlink" Target="https://academy-content.apkpro.ru/ru/catalog/07.2/05?class=05" TargetMode="External"/><Relationship Id="rId358" Type="http://schemas.openxmlformats.org/officeDocument/2006/relationships/hyperlink" Target="https://m.edsoo.ru/8a18c7ec" TargetMode="External"/><Relationship Id="rId379" Type="http://schemas.openxmlformats.org/officeDocument/2006/relationships/hyperlink" Target="https://m.edsoo.ru/8a18ed6c" TargetMode="External"/><Relationship Id="rId7" Type="http://schemas.openxmlformats.org/officeDocument/2006/relationships/image" Target="media/image1.jpeg"/><Relationship Id="rId162" Type="http://schemas.openxmlformats.org/officeDocument/2006/relationships/hyperlink" Target="https://academy-content.apkpro.ru/ru/catalog/07.2/05?class=05" TargetMode="External"/><Relationship Id="rId183" Type="http://schemas.openxmlformats.org/officeDocument/2006/relationships/hyperlink" Target="https://academy-content.apkpro.ru/ru/catalog/07.2/05?class=05" TargetMode="External"/><Relationship Id="rId218" Type="http://schemas.openxmlformats.org/officeDocument/2006/relationships/hyperlink" Target="http://www.krskstate.ru/about" TargetMode="External"/><Relationship Id="rId239" Type="http://schemas.openxmlformats.org/officeDocument/2006/relationships/hyperlink" Target="https://lib.myschool.edu.ru/market?filters=%22subjectIds%22%3A%5B%22282%22%5D%2C%22schoolClassIds%22%3A%226%22" TargetMode="External"/><Relationship Id="rId390" Type="http://schemas.openxmlformats.org/officeDocument/2006/relationships/hyperlink" Target="https://m.edsoo.ru/8a190022" TargetMode="External"/><Relationship Id="rId404" Type="http://schemas.openxmlformats.org/officeDocument/2006/relationships/hyperlink" Target="https://m.edsoo.ru/8864f2fe" TargetMode="External"/><Relationship Id="rId425" Type="http://schemas.openxmlformats.org/officeDocument/2006/relationships/hyperlink" Target="https://m.edsoo.ru/8a1920c0" TargetMode="External"/><Relationship Id="rId446" Type="http://schemas.openxmlformats.org/officeDocument/2006/relationships/hyperlink" Target="https://m.edsoo.ru/8a194500" TargetMode="External"/><Relationship Id="rId467" Type="http://schemas.openxmlformats.org/officeDocument/2006/relationships/hyperlink" Target="https://lib.myschool.edu.ru/market?filters=%22subjectIds%22%3A%5B%22282%22%5D" TargetMode="External"/><Relationship Id="rId250" Type="http://schemas.openxmlformats.org/officeDocument/2006/relationships/hyperlink" Target="https://lib.myschool.edu.ru/market?filters=%22subjectIds%22%3A%5B%22282%22%5D%2C%22schoolClassIds%22%3A%226%22" TargetMode="External"/><Relationship Id="rId271" Type="http://schemas.openxmlformats.org/officeDocument/2006/relationships/hyperlink" Target="https://lib.myschool.edu.ru/market?filters=%22subjectIds%22%3A%5B%22282%22%5D%2C%22schoolClassIds%22%3A%226%22" TargetMode="External"/><Relationship Id="rId292" Type="http://schemas.openxmlformats.org/officeDocument/2006/relationships/hyperlink" Target="https://lib.myschool.edu.ru/market?filters=%22subjectIds%22%3A%5B%22282%22%5D%2C%22schoolClassIds%22%3A%226%22" TargetMode="External"/><Relationship Id="rId306" Type="http://schemas.openxmlformats.org/officeDocument/2006/relationships/hyperlink" Target="https://lib.myschool.edu.ru/market?filters=%22subjectIds%22%3A%5B%22282%22%5D%2C%22schoolClassIds%22%3A%226%22" TargetMode="External"/><Relationship Id="rId24" Type="http://schemas.openxmlformats.org/officeDocument/2006/relationships/hyperlink" Target="https://academy-content.apkpro.ru/ru/catalog/07.2/05?class=05" TargetMode="External"/><Relationship Id="rId45" Type="http://schemas.openxmlformats.org/officeDocument/2006/relationships/hyperlink" Target="https://academy-content.apkpro.ru/ru/catalog/07.2/06?class=06" TargetMode="External"/><Relationship Id="rId66" Type="http://schemas.openxmlformats.org/officeDocument/2006/relationships/hyperlink" Target="https://academy-content.apkpro.ru/ru/catalog/07.1/06?class=06" TargetMode="External"/><Relationship Id="rId87" Type="http://schemas.openxmlformats.org/officeDocument/2006/relationships/hyperlink" Target="https://academy-content.apkpro.ru/ru/catalog/07.1/07?class=07" TargetMode="External"/><Relationship Id="rId110" Type="http://schemas.openxmlformats.org/officeDocument/2006/relationships/hyperlink" Target="https://m.edsoo.ru/7f41adc0" TargetMode="External"/><Relationship Id="rId131" Type="http://schemas.openxmlformats.org/officeDocument/2006/relationships/hyperlink" Target="https://academy-content.apkpro.ru/ru/catalog/07.2/05?class=05" TargetMode="External"/><Relationship Id="rId327" Type="http://schemas.openxmlformats.org/officeDocument/2006/relationships/hyperlink" Target="https://m.edsoo.ru/8864c086" TargetMode="External"/><Relationship Id="rId348" Type="http://schemas.openxmlformats.org/officeDocument/2006/relationships/hyperlink" Target="https://m.edsoo.ru/8864dc56" TargetMode="External"/><Relationship Id="rId369" Type="http://schemas.openxmlformats.org/officeDocument/2006/relationships/hyperlink" Target="https://m.edsoo.ru/8a18d9e4" TargetMode="External"/><Relationship Id="rId152" Type="http://schemas.openxmlformats.org/officeDocument/2006/relationships/hyperlink" Target="https://academy-content.apkpro.ru/ru/catalog/07.2/05?class=05" TargetMode="External"/><Relationship Id="rId173" Type="http://schemas.openxmlformats.org/officeDocument/2006/relationships/hyperlink" Target="https://academy-content.apkpro.ru/ru/catalog/07.2/05?class=05" TargetMode="External"/><Relationship Id="rId194" Type="http://schemas.openxmlformats.org/officeDocument/2006/relationships/hyperlink" Target="https://academy-content.apkpro.ru/ru/catalog/07.2/05?class=05" TargetMode="External"/><Relationship Id="rId208" Type="http://schemas.openxmlformats.org/officeDocument/2006/relationships/hyperlink" Target="http://www.krskstate.ru/about" TargetMode="External"/><Relationship Id="rId229" Type="http://schemas.openxmlformats.org/officeDocument/2006/relationships/hyperlink" Target="https://lib.myschool.edu.ru/market?filters=%22subjectIds%22%3A%5B%22282%22%5D%2C%22schoolClassIds%22%3A%226%22" TargetMode="External"/><Relationship Id="rId380" Type="http://schemas.openxmlformats.org/officeDocument/2006/relationships/hyperlink" Target="https://m.edsoo.ru/8a18ef42" TargetMode="External"/><Relationship Id="rId415" Type="http://schemas.openxmlformats.org/officeDocument/2006/relationships/hyperlink" Target="https://m.edsoo.ru/8a190d10" TargetMode="External"/><Relationship Id="rId436" Type="http://schemas.openxmlformats.org/officeDocument/2006/relationships/hyperlink" Target="https://m.edsoo.ru/8a193862" TargetMode="External"/><Relationship Id="rId457" Type="http://schemas.openxmlformats.org/officeDocument/2006/relationships/hyperlink" Target="https://edsoo.ru/2024/10/22/bank-zadanij-dlya-tekushhego-oczenivaniya-po-uchebnomu-predmetu-istoriya-5-9-klassy-2024g/" TargetMode="External"/><Relationship Id="rId240" Type="http://schemas.openxmlformats.org/officeDocument/2006/relationships/hyperlink" Target="https://lib.myschool.edu.ru/market?filters=%22subjectIds%22%3A%5B%22282%22%5D%2C%22schoolClassIds%22%3A%226%22" TargetMode="External"/><Relationship Id="rId261" Type="http://schemas.openxmlformats.org/officeDocument/2006/relationships/hyperlink" Target="https://lib.myschool.edu.ru/market?filters=%22subjectIds%22%3A%5B%22282%22%5D%2C%22schoolClassIds%22%3A%226%22" TargetMode="External"/><Relationship Id="rId14" Type="http://schemas.openxmlformats.org/officeDocument/2006/relationships/hyperlink" Target="https://academy-content.apkpro.ru/ru/catalog/07.2/05?class=05" TargetMode="External"/><Relationship Id="rId35" Type="http://schemas.openxmlformats.org/officeDocument/2006/relationships/hyperlink" Target="https://resh.edu.ru/subject/3/5/" TargetMode="External"/><Relationship Id="rId56" Type="http://schemas.openxmlformats.org/officeDocument/2006/relationships/hyperlink" Target="https://resh.edu.ru/subject/3/6/" TargetMode="External"/><Relationship Id="rId77" Type="http://schemas.openxmlformats.org/officeDocument/2006/relationships/hyperlink" Target="https://academy-content.apkpro.ru/ru/catalog/07.2/07?class=07" TargetMode="External"/><Relationship Id="rId100" Type="http://schemas.openxmlformats.org/officeDocument/2006/relationships/hyperlink" Target="https://m.edsoo.ru/7f418bce" TargetMode="External"/><Relationship Id="rId282" Type="http://schemas.openxmlformats.org/officeDocument/2006/relationships/hyperlink" Target="https://lib.myschool.edu.ru/market?filters=%22subjectIds%22%3A%5B%22282%22%5D%2C%22schoolClassIds%22%3A%226%22" TargetMode="External"/><Relationship Id="rId317" Type="http://schemas.openxmlformats.org/officeDocument/2006/relationships/hyperlink" Target="https://www.culture.ru/russia/location-krasnoyarskiy-kray-krasnoyarsk" TargetMode="External"/><Relationship Id="rId338" Type="http://schemas.openxmlformats.org/officeDocument/2006/relationships/hyperlink" Target="https://m.edsoo.ru/8864ce3c" TargetMode="External"/><Relationship Id="rId359" Type="http://schemas.openxmlformats.org/officeDocument/2006/relationships/hyperlink" Target="https://m.edsoo.ru/8a18c97c" TargetMode="External"/><Relationship Id="rId8" Type="http://schemas.openxmlformats.org/officeDocument/2006/relationships/hyperlink" Target="https://edsoo.ru/normativnye-dokumenty/" TargetMode="External"/><Relationship Id="rId98" Type="http://schemas.openxmlformats.org/officeDocument/2006/relationships/hyperlink" Target="https://m.edsoo.ru/7f418bce" TargetMode="External"/><Relationship Id="rId121" Type="http://schemas.openxmlformats.org/officeDocument/2006/relationships/hyperlink" Target="https://m.edsoo.ru/7f41ac44" TargetMode="External"/><Relationship Id="rId142" Type="http://schemas.openxmlformats.org/officeDocument/2006/relationships/hyperlink" Target="https://academy-content.apkpro.ru/ru/catalog/07.2/05?class=05" TargetMode="External"/><Relationship Id="rId163" Type="http://schemas.openxmlformats.org/officeDocument/2006/relationships/hyperlink" Target="https://academy-content.apkpro.ru/ru/catalog/07.2/05?class=05" TargetMode="External"/><Relationship Id="rId184" Type="http://schemas.openxmlformats.org/officeDocument/2006/relationships/hyperlink" Target="https://academy-content.apkpro.ru/ru/catalog/07.2/05?class=05" TargetMode="External"/><Relationship Id="rId219" Type="http://schemas.openxmlformats.org/officeDocument/2006/relationships/hyperlink" Target="https://www.culture.ru/russia/location-krasnoyarskiy-kray-krasnoyarsk" TargetMode="External"/><Relationship Id="rId370" Type="http://schemas.openxmlformats.org/officeDocument/2006/relationships/hyperlink" Target="https://m.edsoo.ru/8a18dc14" TargetMode="External"/><Relationship Id="rId391" Type="http://schemas.openxmlformats.org/officeDocument/2006/relationships/hyperlink" Target="https://m.edsoo.ru/8a1901ee" TargetMode="External"/><Relationship Id="rId405" Type="http://schemas.openxmlformats.org/officeDocument/2006/relationships/hyperlink" Target="https://m.edsoo.ru/8864f5d8" TargetMode="External"/><Relationship Id="rId426" Type="http://schemas.openxmlformats.org/officeDocument/2006/relationships/hyperlink" Target="https://m.edsoo.ru/8a19261a" TargetMode="External"/><Relationship Id="rId447" Type="http://schemas.openxmlformats.org/officeDocument/2006/relationships/hyperlink" Target="https://m.edsoo.ru/8a1946ae" TargetMode="External"/><Relationship Id="rId230" Type="http://schemas.openxmlformats.org/officeDocument/2006/relationships/hyperlink" Target="https://lib.myschool.edu.ru/market?filters=%22subjectIds%22%3A%5B%22282%22%5D%2C%22schoolClassIds%22%3A%226%22" TargetMode="External"/><Relationship Id="rId251" Type="http://schemas.openxmlformats.org/officeDocument/2006/relationships/hyperlink" Target="https://lib.myschool.edu.ru/market?filters=%22subjectIds%22%3A%5B%22282%22%5D%2C%22schoolClassIds%22%3A%226%22" TargetMode="External"/><Relationship Id="rId468" Type="http://schemas.openxmlformats.org/officeDocument/2006/relationships/fontTable" Target="fontTable.xml"/><Relationship Id="rId25" Type="http://schemas.openxmlformats.org/officeDocument/2006/relationships/hyperlink" Target="https://resh.edu.ru/subject/3/5/" TargetMode="External"/><Relationship Id="rId46" Type="http://schemas.openxmlformats.org/officeDocument/2006/relationships/hyperlink" Target="https://lib.myschool.edu.ru/market?filters=%22subjectIds%22%3A%5B%22282%22%5D%2C%22schoolClassIds%22%3A%226%22" TargetMode="External"/><Relationship Id="rId67" Type="http://schemas.openxmlformats.org/officeDocument/2006/relationships/hyperlink" Target="https://lib.myschool.edu.ru/market?filters=%22subjectIds%22%3A%5B%22282%22%5D%2C%22schoolClassIds%22%3A%226%22" TargetMode="External"/><Relationship Id="rId272" Type="http://schemas.openxmlformats.org/officeDocument/2006/relationships/hyperlink" Target="https://lib.myschool.edu.ru/market?filters=%22subjectIds%22%3A%5B%22282%22%5D%2C%22schoolClassIds%22%3A%226%22" TargetMode="External"/><Relationship Id="rId293" Type="http://schemas.openxmlformats.org/officeDocument/2006/relationships/hyperlink" Target="https://lib.myschool.edu.ru/market?filters=%22subjectIds%22%3A%5B%22282%22%5D%2C%22schoolClassIds%22%3A%226%22" TargetMode="External"/><Relationship Id="rId307" Type="http://schemas.openxmlformats.org/officeDocument/2006/relationships/hyperlink" Target="https://lib.myschool.edu.ru/market?filters=%22subjectIds%22%3A%5B%22282%22%5D%2C%22schoolClassIds%22%3A%226%22" TargetMode="External"/><Relationship Id="rId328" Type="http://schemas.openxmlformats.org/officeDocument/2006/relationships/hyperlink" Target="https://m.edsoo.ru/8864c1a8" TargetMode="External"/><Relationship Id="rId349" Type="http://schemas.openxmlformats.org/officeDocument/2006/relationships/hyperlink" Target="https://m.edsoo.ru/8864dea4" TargetMode="External"/><Relationship Id="rId88" Type="http://schemas.openxmlformats.org/officeDocument/2006/relationships/hyperlink" Target="https://resh.edu.ru/subject/3/7/" TargetMode="External"/><Relationship Id="rId111" Type="http://schemas.openxmlformats.org/officeDocument/2006/relationships/hyperlink" Target="https://m.edsoo.ru/7f41adc0" TargetMode="External"/><Relationship Id="rId132" Type="http://schemas.openxmlformats.org/officeDocument/2006/relationships/hyperlink" Target="https://academy-content.apkpro.ru/ru/catalog/07.2/05?class=05" TargetMode="External"/><Relationship Id="rId153" Type="http://schemas.openxmlformats.org/officeDocument/2006/relationships/hyperlink" Target="https://academy-content.apkpro.ru/ru/catalog/07.2/05?class=05" TargetMode="External"/><Relationship Id="rId174" Type="http://schemas.openxmlformats.org/officeDocument/2006/relationships/hyperlink" Target="https://academy-content.apkpro.ru/ru/catalog/07.2/05?class=05" TargetMode="External"/><Relationship Id="rId195" Type="http://schemas.openxmlformats.org/officeDocument/2006/relationships/hyperlink" Target="https://academy-content.apkpro.ru/ru/catalog/07.2/05?class=05" TargetMode="External"/><Relationship Id="rId209" Type="http://schemas.openxmlformats.org/officeDocument/2006/relationships/hyperlink" Target="https://www.culture.ru/russia/location-krasnoyarskiy-kray-krasnoyarsk" TargetMode="External"/><Relationship Id="rId360" Type="http://schemas.openxmlformats.org/officeDocument/2006/relationships/hyperlink" Target="https://m.edsoo.ru/8a18cb0c" TargetMode="External"/><Relationship Id="rId381" Type="http://schemas.openxmlformats.org/officeDocument/2006/relationships/hyperlink" Target="https://m.edsoo.ru/8a18f118" TargetMode="External"/><Relationship Id="rId416" Type="http://schemas.openxmlformats.org/officeDocument/2006/relationships/hyperlink" Target="https://m.edsoo.ru/8a190ebe" TargetMode="External"/><Relationship Id="rId220" Type="http://schemas.openxmlformats.org/officeDocument/2006/relationships/hyperlink" Target="http://www.krskstate.ru/about" TargetMode="External"/><Relationship Id="rId241" Type="http://schemas.openxmlformats.org/officeDocument/2006/relationships/hyperlink" Target="https://lib.myschool.edu.ru/market?filters=%22subjectIds%22%3A%5B%22282%22%5D%2C%22schoolClassIds%22%3A%226%22" TargetMode="External"/><Relationship Id="rId437" Type="http://schemas.openxmlformats.org/officeDocument/2006/relationships/hyperlink" Target="https://m.edsoo.ru/8a193a06" TargetMode="External"/><Relationship Id="rId458" Type="http://schemas.openxmlformats.org/officeDocument/2006/relationships/hyperlink" Target="https://edsoo.ru/istoricheskoe-prosveshhenie-videolekczii/" TargetMode="External"/><Relationship Id="rId15" Type="http://schemas.openxmlformats.org/officeDocument/2006/relationships/hyperlink" Target="https://resh.edu.ru/subject/3/5/" TargetMode="External"/><Relationship Id="rId36" Type="http://schemas.openxmlformats.org/officeDocument/2006/relationships/hyperlink" Target="https://academy-content.apkpro.ru/ru/catalog/07.2/05?class=05" TargetMode="External"/><Relationship Id="rId57" Type="http://schemas.openxmlformats.org/officeDocument/2006/relationships/hyperlink" Target="https://academy-content.apkpro.ru/ru/catalog/07.2/06?class=06" TargetMode="External"/><Relationship Id="rId262" Type="http://schemas.openxmlformats.org/officeDocument/2006/relationships/hyperlink" Target="https://lib.myschool.edu.ru/market?filters=%22subjectIds%22%3A%5B%22282%22%5D%2C%22schoolClassIds%22%3A%226%22" TargetMode="External"/><Relationship Id="rId283" Type="http://schemas.openxmlformats.org/officeDocument/2006/relationships/hyperlink" Target="https://lib.myschool.edu.ru/market?filters=%22subjectIds%22%3A%5B%22282%22%5D%2C%22schoolClassIds%22%3A%226%22" TargetMode="External"/><Relationship Id="rId318" Type="http://schemas.openxmlformats.org/officeDocument/2006/relationships/hyperlink" Target="http://www.krskstate.ru/about" TargetMode="External"/><Relationship Id="rId339" Type="http://schemas.openxmlformats.org/officeDocument/2006/relationships/hyperlink" Target="https://m.edsoo.ru/8864cf5e" TargetMode="External"/><Relationship Id="rId78" Type="http://schemas.openxmlformats.org/officeDocument/2006/relationships/hyperlink" Target="https://resh.edu.ru/subject/3/7/" TargetMode="External"/><Relationship Id="rId99" Type="http://schemas.openxmlformats.org/officeDocument/2006/relationships/hyperlink" Target="https://m.edsoo.ru/7f418bce" TargetMode="External"/><Relationship Id="rId101" Type="http://schemas.openxmlformats.org/officeDocument/2006/relationships/hyperlink" Target="https://m.edsoo.ru/7f418a34" TargetMode="External"/><Relationship Id="rId122" Type="http://schemas.openxmlformats.org/officeDocument/2006/relationships/hyperlink" Target="https://m.edsoo.ru/7f41ac44" TargetMode="External"/><Relationship Id="rId143" Type="http://schemas.openxmlformats.org/officeDocument/2006/relationships/hyperlink" Target="https://academy-content.apkpro.ru/ru/catalog/07.2/05?class=05" TargetMode="External"/><Relationship Id="rId164" Type="http://schemas.openxmlformats.org/officeDocument/2006/relationships/hyperlink" Target="https://academy-content.apkpro.ru/ru/catalog/07.2/05?class=05" TargetMode="External"/><Relationship Id="rId185" Type="http://schemas.openxmlformats.org/officeDocument/2006/relationships/hyperlink" Target="https://academy-content.apkpro.ru/ru/catalog/07.2/05?class=05" TargetMode="External"/><Relationship Id="rId350" Type="http://schemas.openxmlformats.org/officeDocument/2006/relationships/hyperlink" Target="https://m.edsoo.ru/8a18b356" TargetMode="External"/><Relationship Id="rId371" Type="http://schemas.openxmlformats.org/officeDocument/2006/relationships/hyperlink" Target="https://m.edsoo.ru/8a18ddc2" TargetMode="External"/><Relationship Id="rId406" Type="http://schemas.openxmlformats.org/officeDocument/2006/relationships/hyperlink" Target="https://m.edsoo.ru/8864f6f0" TargetMode="External"/><Relationship Id="rId9" Type="http://schemas.openxmlformats.org/officeDocument/2006/relationships/hyperlink" Target="https://resh.edu.ru/subject/3/5/" TargetMode="External"/><Relationship Id="rId210" Type="http://schemas.openxmlformats.org/officeDocument/2006/relationships/hyperlink" Target="http://www.krskstate.ru/about" TargetMode="External"/><Relationship Id="rId392" Type="http://schemas.openxmlformats.org/officeDocument/2006/relationships/hyperlink" Target="https://m.edsoo.ru/8a1907f2" TargetMode="External"/><Relationship Id="rId427" Type="http://schemas.openxmlformats.org/officeDocument/2006/relationships/hyperlink" Target="https://m.edsoo.ru/8a192912" TargetMode="External"/><Relationship Id="rId448" Type="http://schemas.openxmlformats.org/officeDocument/2006/relationships/hyperlink" Target="https://m.edsoo.ru/8a1947d0" TargetMode="External"/><Relationship Id="rId469" Type="http://schemas.openxmlformats.org/officeDocument/2006/relationships/theme" Target="theme/theme1.xml"/><Relationship Id="rId26" Type="http://schemas.openxmlformats.org/officeDocument/2006/relationships/hyperlink" Target="https://academy-content.apkpro.ru/ru/catalog/07.2/05?class=05" TargetMode="External"/><Relationship Id="rId231" Type="http://schemas.openxmlformats.org/officeDocument/2006/relationships/hyperlink" Target="https://lib.myschool.edu.ru/market?filters=%22subjectIds%22%3A%5B%22282%22%5D%2C%22schoolClassIds%22%3A%226%22" TargetMode="External"/><Relationship Id="rId252" Type="http://schemas.openxmlformats.org/officeDocument/2006/relationships/hyperlink" Target="https://lib.myschool.edu.ru/market?filters=%22subjectIds%22%3A%5B%22282%22%5D%2C%22schoolClassIds%22%3A%226%22" TargetMode="External"/><Relationship Id="rId273" Type="http://schemas.openxmlformats.org/officeDocument/2006/relationships/hyperlink" Target="https://lib.myschool.edu.ru/market?filters=%22subjectIds%22%3A%5B%22282%22%5D%2C%22schoolClassIds%22%3A%226%22" TargetMode="External"/><Relationship Id="rId294" Type="http://schemas.openxmlformats.org/officeDocument/2006/relationships/hyperlink" Target="https://lib.myschool.edu.ru/market?filters=%22subjectIds%22%3A%5B%22282%22%5D%2C%22schoolClassIds%22%3A%226%22" TargetMode="External"/><Relationship Id="rId308" Type="http://schemas.openxmlformats.org/officeDocument/2006/relationships/hyperlink" Target="https://lib.myschool.edu.ru/market?filters=%22subjectIds%22%3A%5B%22282%22%5D%2C%22schoolClassIds%22%3A%226%22" TargetMode="External"/><Relationship Id="rId329" Type="http://schemas.openxmlformats.org/officeDocument/2006/relationships/hyperlink" Target="https://m.edsoo.ru/8864c2c0" TargetMode="External"/><Relationship Id="rId47" Type="http://schemas.openxmlformats.org/officeDocument/2006/relationships/hyperlink" Target="https://resh.edu.ru/subject/3/6/" TargetMode="External"/><Relationship Id="rId68" Type="http://schemas.openxmlformats.org/officeDocument/2006/relationships/hyperlink" Target="https://resh.edu.ru/subject/3/6/" TargetMode="External"/><Relationship Id="rId89" Type="http://schemas.openxmlformats.org/officeDocument/2006/relationships/hyperlink" Target="https://academy-content.apkpro.ru/ru/catalog/07.1/07?class=07" TargetMode="External"/><Relationship Id="rId112" Type="http://schemas.openxmlformats.org/officeDocument/2006/relationships/hyperlink" Target="https://m.edsoo.ru/7f41adc0" TargetMode="External"/><Relationship Id="rId133" Type="http://schemas.openxmlformats.org/officeDocument/2006/relationships/hyperlink" Target="https://academy-content.apkpro.ru/ru/catalog/07.2/05?class=05" TargetMode="External"/><Relationship Id="rId154" Type="http://schemas.openxmlformats.org/officeDocument/2006/relationships/hyperlink" Target="https://academy-content.apkpro.ru/ru/catalog/07.2/05?class=05" TargetMode="External"/><Relationship Id="rId175" Type="http://schemas.openxmlformats.org/officeDocument/2006/relationships/hyperlink" Target="https://academy-content.apkpro.ru/ru/catalog/07.2/05?class=05" TargetMode="External"/><Relationship Id="rId340" Type="http://schemas.openxmlformats.org/officeDocument/2006/relationships/hyperlink" Target="https://m.edsoo.ru/8864d080" TargetMode="External"/><Relationship Id="rId361" Type="http://schemas.openxmlformats.org/officeDocument/2006/relationships/hyperlink" Target="https://m.edsoo.ru/8a18cc88" TargetMode="External"/><Relationship Id="rId196" Type="http://schemas.openxmlformats.org/officeDocument/2006/relationships/hyperlink" Target="https://academy-content.apkpro.ru/ru/catalog/07.2/05?class=05" TargetMode="External"/><Relationship Id="rId200" Type="http://schemas.openxmlformats.org/officeDocument/2006/relationships/hyperlink" Target="http://www.krskstate.ru/about" TargetMode="External"/><Relationship Id="rId382" Type="http://schemas.openxmlformats.org/officeDocument/2006/relationships/hyperlink" Target="https://m.edsoo.ru/8a18f302" TargetMode="External"/><Relationship Id="rId417" Type="http://schemas.openxmlformats.org/officeDocument/2006/relationships/hyperlink" Target="https://m.edsoo.ru/8a19109e" TargetMode="External"/><Relationship Id="rId438" Type="http://schemas.openxmlformats.org/officeDocument/2006/relationships/hyperlink" Target="https://m.edsoo.ru/8a193b82" TargetMode="External"/><Relationship Id="rId459" Type="http://schemas.openxmlformats.org/officeDocument/2006/relationships/hyperlink" Target="https://edsoo.ru/2024/01/17/sistema-oczenki-dostizhenij-planiruemyh-predmetnyh-rezultatov-osvoeniya-uchebnogo-predmeta-istoriya-5-9-klassy-2023-g/" TargetMode="External"/><Relationship Id="rId16" Type="http://schemas.openxmlformats.org/officeDocument/2006/relationships/hyperlink" Target="https://academy-content.apkpro.ru/ru/catalog/07.2/05?class=05" TargetMode="External"/><Relationship Id="rId221" Type="http://schemas.openxmlformats.org/officeDocument/2006/relationships/hyperlink" Target="https://www.culture.ru/russia/location-krasnoyarskiy-kray-krasnoyarsk" TargetMode="External"/><Relationship Id="rId242" Type="http://schemas.openxmlformats.org/officeDocument/2006/relationships/hyperlink" Target="https://lib.myschool.edu.ru/market?filters=%22subjectIds%22%3A%5B%22282%22%5D%2C%22schoolClassIds%22%3A%226%22" TargetMode="External"/><Relationship Id="rId263" Type="http://schemas.openxmlformats.org/officeDocument/2006/relationships/hyperlink" Target="https://lib.myschool.edu.ru/market?filters=%22subjectIds%22%3A%5B%22282%22%5D%2C%22schoolClassIds%22%3A%226%22" TargetMode="External"/><Relationship Id="rId284" Type="http://schemas.openxmlformats.org/officeDocument/2006/relationships/hyperlink" Target="https://lib.myschool.edu.ru/market?filters=%22subjectIds%22%3A%5B%22282%22%5D%2C%22schoolClassIds%22%3A%226%22" TargetMode="External"/><Relationship Id="rId319" Type="http://schemas.openxmlformats.org/officeDocument/2006/relationships/hyperlink" Target="https://www.culture.ru/russia/location-krasnoyarskiy-kray-krasnoyarsk" TargetMode="External"/><Relationship Id="rId37" Type="http://schemas.openxmlformats.org/officeDocument/2006/relationships/hyperlink" Target="https://resh.edu.ru/subject/3/5/" TargetMode="External"/><Relationship Id="rId58" Type="http://schemas.openxmlformats.org/officeDocument/2006/relationships/hyperlink" Target="https://lib.myschool.edu.ru/market?filters=%22subjectIds%22%3A%5B%22282%22%5D%2C%22schoolClassIds%22%3A%226%22" TargetMode="External"/><Relationship Id="rId79" Type="http://schemas.openxmlformats.org/officeDocument/2006/relationships/hyperlink" Target="https://academy-content.apkpro.ru/ru/catalog/07.2/07?class=07" TargetMode="External"/><Relationship Id="rId102" Type="http://schemas.openxmlformats.org/officeDocument/2006/relationships/hyperlink" Target="https://m.edsoo.ru/7f418a34" TargetMode="External"/><Relationship Id="rId123" Type="http://schemas.openxmlformats.org/officeDocument/2006/relationships/hyperlink" Target="https://m.edsoo.ru/7f41ac44" TargetMode="External"/><Relationship Id="rId144" Type="http://schemas.openxmlformats.org/officeDocument/2006/relationships/hyperlink" Target="https://academy-content.apkpro.ru/ru/catalog/07.2/05?class=05" TargetMode="External"/><Relationship Id="rId330" Type="http://schemas.openxmlformats.org/officeDocument/2006/relationships/hyperlink" Target="https://m.edsoo.ru/8864c3f6" TargetMode="External"/><Relationship Id="rId90" Type="http://schemas.openxmlformats.org/officeDocument/2006/relationships/hyperlink" Target="https://www.culture.ru/russia/location-krasnoyarskiy-kray-krasnoyarsk" TargetMode="External"/><Relationship Id="rId165" Type="http://schemas.openxmlformats.org/officeDocument/2006/relationships/hyperlink" Target="https://academy-content.apkpro.ru/ru/catalog/07.2/05?class=05" TargetMode="External"/><Relationship Id="rId186" Type="http://schemas.openxmlformats.org/officeDocument/2006/relationships/hyperlink" Target="https://academy-content.apkpro.ru/ru/catalog/07.2/05?class=05" TargetMode="External"/><Relationship Id="rId351" Type="http://schemas.openxmlformats.org/officeDocument/2006/relationships/hyperlink" Target="https://m.edsoo.ru/8a18b720" TargetMode="External"/><Relationship Id="rId372" Type="http://schemas.openxmlformats.org/officeDocument/2006/relationships/hyperlink" Target="https://m.edsoo.ru/8a18dfb6" TargetMode="External"/><Relationship Id="rId393" Type="http://schemas.openxmlformats.org/officeDocument/2006/relationships/hyperlink" Target="https://m.edsoo.ru/8864dff8" TargetMode="External"/><Relationship Id="rId407" Type="http://schemas.openxmlformats.org/officeDocument/2006/relationships/hyperlink" Target="https://m.edsoo.ru/8864f83a" TargetMode="External"/><Relationship Id="rId428" Type="http://schemas.openxmlformats.org/officeDocument/2006/relationships/hyperlink" Target="https://m.edsoo.ru/8a19278c" TargetMode="External"/><Relationship Id="rId449" Type="http://schemas.openxmlformats.org/officeDocument/2006/relationships/hyperlink" Target="https://m.edsoo.ru/8a1948de" TargetMode="External"/><Relationship Id="rId211" Type="http://schemas.openxmlformats.org/officeDocument/2006/relationships/hyperlink" Target="https://www.culture.ru/russia/location-krasnoyarskiy-kray-krasnoyarsk" TargetMode="External"/><Relationship Id="rId232" Type="http://schemas.openxmlformats.org/officeDocument/2006/relationships/hyperlink" Target="https://lib.myschool.edu.ru/market?filters=%22subjectIds%22%3A%5B%22282%22%5D%2C%22schoolClassIds%22%3A%226%22" TargetMode="External"/><Relationship Id="rId253" Type="http://schemas.openxmlformats.org/officeDocument/2006/relationships/hyperlink" Target="https://lib.myschool.edu.ru/market?filters=%22subjectIds%22%3A%5B%22282%22%5D%2C%22schoolClassIds%22%3A%226%22" TargetMode="External"/><Relationship Id="rId274" Type="http://schemas.openxmlformats.org/officeDocument/2006/relationships/hyperlink" Target="https://lib.myschool.edu.ru/market?filters=%22subjectIds%22%3A%5B%22282%22%5D%2C%22schoolClassIds%22%3A%226%22" TargetMode="External"/><Relationship Id="rId295" Type="http://schemas.openxmlformats.org/officeDocument/2006/relationships/hyperlink" Target="https://lib.myschool.edu.ru/market?filters=%22subjectIds%22%3A%5B%22282%22%5D%2C%22schoolClassIds%22%3A%226%22" TargetMode="External"/><Relationship Id="rId309" Type="http://schemas.openxmlformats.org/officeDocument/2006/relationships/hyperlink" Target="https://www.culture.ru/russia/location-krasnoyarskiy-kray-krasnoyarsk" TargetMode="External"/><Relationship Id="rId460" Type="http://schemas.openxmlformats.org/officeDocument/2006/relationships/hyperlink" Target="https://edsoo.ru/2024/01/17/sistema-oczenki-dostizhenij-planiruemyh-predmetnyh-rezultatov-osvoeniya-uchebnogo-predmeta-istoriya-5-9-klassy-2023-g/" TargetMode="External"/><Relationship Id="rId27" Type="http://schemas.openxmlformats.org/officeDocument/2006/relationships/hyperlink" Target="https://resh.edu.ru/subject/3/5/" TargetMode="External"/><Relationship Id="rId48" Type="http://schemas.openxmlformats.org/officeDocument/2006/relationships/hyperlink" Target="https://academy-content.apkpro.ru/ru/catalog/07.2/06?class=06" TargetMode="External"/><Relationship Id="rId69" Type="http://schemas.openxmlformats.org/officeDocument/2006/relationships/hyperlink" Target="https://academy-content.apkpro.ru/ru/catalog/07.1/06?class=06" TargetMode="External"/><Relationship Id="rId113" Type="http://schemas.openxmlformats.org/officeDocument/2006/relationships/hyperlink" Target="https://m.edsoo.ru/7f41adc0" TargetMode="External"/><Relationship Id="rId134" Type="http://schemas.openxmlformats.org/officeDocument/2006/relationships/hyperlink" Target="https://academy-content.apkpro.ru/ru/catalog/07.2/05?class=05" TargetMode="External"/><Relationship Id="rId320" Type="http://schemas.openxmlformats.org/officeDocument/2006/relationships/hyperlink" Target="http://www.krskstate.ru/about" TargetMode="External"/><Relationship Id="rId80" Type="http://schemas.openxmlformats.org/officeDocument/2006/relationships/hyperlink" Target="https://resh.edu.ru/subject/3/7/" TargetMode="External"/><Relationship Id="rId155" Type="http://schemas.openxmlformats.org/officeDocument/2006/relationships/hyperlink" Target="https://academy-content.apkpro.ru/ru/catalog/07.2/05?class=05" TargetMode="External"/><Relationship Id="rId176" Type="http://schemas.openxmlformats.org/officeDocument/2006/relationships/hyperlink" Target="https://academy-content.apkpro.ru/ru/catalog/07.2/05?class=05" TargetMode="External"/><Relationship Id="rId197" Type="http://schemas.openxmlformats.org/officeDocument/2006/relationships/hyperlink" Target="https://www.culture.ru/russia/location-krasnoyarskiy-kray-krasnoyarsk" TargetMode="External"/><Relationship Id="rId341" Type="http://schemas.openxmlformats.org/officeDocument/2006/relationships/hyperlink" Target="https://m.edsoo.ru/8864d418" TargetMode="External"/><Relationship Id="rId362" Type="http://schemas.openxmlformats.org/officeDocument/2006/relationships/hyperlink" Target="https://m.edsoo.ru/8a18ce0e" TargetMode="External"/><Relationship Id="rId383" Type="http://schemas.openxmlformats.org/officeDocument/2006/relationships/hyperlink" Target="https://m.edsoo.ru/8a18f4b0" TargetMode="External"/><Relationship Id="rId418" Type="http://schemas.openxmlformats.org/officeDocument/2006/relationships/hyperlink" Target="https://m.edsoo.ru/8a1912ce" TargetMode="External"/><Relationship Id="rId439" Type="http://schemas.openxmlformats.org/officeDocument/2006/relationships/hyperlink" Target="https://m.edsoo.ru/8a193cae" TargetMode="External"/><Relationship Id="rId201" Type="http://schemas.openxmlformats.org/officeDocument/2006/relationships/hyperlink" Target="https://www.culture.ru/russia/location-krasnoyarskiy-kray-krasnoyarsk" TargetMode="External"/><Relationship Id="rId222" Type="http://schemas.openxmlformats.org/officeDocument/2006/relationships/hyperlink" Target="http://www.krskstate.ru/about" TargetMode="External"/><Relationship Id="rId243" Type="http://schemas.openxmlformats.org/officeDocument/2006/relationships/hyperlink" Target="https://lib.myschool.edu.ru/market?filters=%22subjectIds%22%3A%5B%22282%22%5D%2C%22schoolClassIds%22%3A%226%22" TargetMode="External"/><Relationship Id="rId264" Type="http://schemas.openxmlformats.org/officeDocument/2006/relationships/hyperlink" Target="https://lib.myschool.edu.ru/market?filters=%22subjectIds%22%3A%5B%22282%22%5D%2C%22schoolClassIds%22%3A%226%22" TargetMode="External"/><Relationship Id="rId285" Type="http://schemas.openxmlformats.org/officeDocument/2006/relationships/hyperlink" Target="https://lib.myschool.edu.ru/market?filters=%22subjectIds%22%3A%5B%22282%22%5D%2C%22schoolClassIds%22%3A%226%22" TargetMode="External"/><Relationship Id="rId450" Type="http://schemas.openxmlformats.org/officeDocument/2006/relationships/hyperlink" Target="https://m.edsoo.ru/8a194a00" TargetMode="External"/><Relationship Id="rId17" Type="http://schemas.openxmlformats.org/officeDocument/2006/relationships/hyperlink" Target="https://resh.edu.ru/subject/3/5/" TargetMode="External"/><Relationship Id="rId38" Type="http://schemas.openxmlformats.org/officeDocument/2006/relationships/hyperlink" Target="https://academy-content.apkpro.ru/ru/catalog/07.2/05?class=05" TargetMode="External"/><Relationship Id="rId59" Type="http://schemas.openxmlformats.org/officeDocument/2006/relationships/hyperlink" Target="https://resh.edu.ru/subject/3/6/" TargetMode="External"/><Relationship Id="rId103" Type="http://schemas.openxmlformats.org/officeDocument/2006/relationships/hyperlink" Target="https://m.edsoo.ru/7f418a34" TargetMode="External"/><Relationship Id="rId124" Type="http://schemas.openxmlformats.org/officeDocument/2006/relationships/hyperlink" Target="https://m.edsoo.ru/7f41ac44" TargetMode="External"/><Relationship Id="rId310" Type="http://schemas.openxmlformats.org/officeDocument/2006/relationships/hyperlink" Target="http://www.krskstate.ru/about" TargetMode="External"/><Relationship Id="rId70" Type="http://schemas.openxmlformats.org/officeDocument/2006/relationships/hyperlink" Target="https://resh.edu.ru/subject/3/6/" TargetMode="External"/><Relationship Id="rId91" Type="http://schemas.openxmlformats.org/officeDocument/2006/relationships/hyperlink" Target="http://www.krskstate.ru/about" TargetMode="External"/><Relationship Id="rId145" Type="http://schemas.openxmlformats.org/officeDocument/2006/relationships/hyperlink" Target="https://academy-content.apkpro.ru/ru/catalog/07.2/05?class=05" TargetMode="External"/><Relationship Id="rId166" Type="http://schemas.openxmlformats.org/officeDocument/2006/relationships/hyperlink" Target="https://academy-content.apkpro.ru/ru/catalog/07.2/05?class=05" TargetMode="External"/><Relationship Id="rId187" Type="http://schemas.openxmlformats.org/officeDocument/2006/relationships/hyperlink" Target="https://academy-content.apkpro.ru/ru/catalog/07.2/05?class=05" TargetMode="External"/><Relationship Id="rId331" Type="http://schemas.openxmlformats.org/officeDocument/2006/relationships/hyperlink" Target="https://m.edsoo.ru/8864c536" TargetMode="External"/><Relationship Id="rId352" Type="http://schemas.openxmlformats.org/officeDocument/2006/relationships/hyperlink" Target="https://m.edsoo.ru/8a18ba40" TargetMode="External"/><Relationship Id="rId373" Type="http://schemas.openxmlformats.org/officeDocument/2006/relationships/hyperlink" Target="https://m.edsoo.ru/8a18e16e" TargetMode="External"/><Relationship Id="rId394" Type="http://schemas.openxmlformats.org/officeDocument/2006/relationships/hyperlink" Target="https://m.edsoo.ru/8864e17e" TargetMode="External"/><Relationship Id="rId408" Type="http://schemas.openxmlformats.org/officeDocument/2006/relationships/hyperlink" Target="https://m.edsoo.ru/8864f9b6" TargetMode="External"/><Relationship Id="rId429" Type="http://schemas.openxmlformats.org/officeDocument/2006/relationships/hyperlink" Target="https://m.edsoo.ru/8a192ad4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http://www.krskstate.ru/about" TargetMode="External"/><Relationship Id="rId233" Type="http://schemas.openxmlformats.org/officeDocument/2006/relationships/hyperlink" Target="https://lib.myschool.edu.ru/market?filters=%22subjectIds%22%3A%5B%22282%22%5D%2C%22schoolClassIds%22%3A%226%22" TargetMode="External"/><Relationship Id="rId254" Type="http://schemas.openxmlformats.org/officeDocument/2006/relationships/hyperlink" Target="https://lib.myschool.edu.ru/market?filters=%22subjectIds%22%3A%5B%22282%22%5D%2C%22schoolClassIds%22%3A%226%22" TargetMode="External"/><Relationship Id="rId440" Type="http://schemas.openxmlformats.org/officeDocument/2006/relationships/hyperlink" Target="https://m.edsoo.ru/8a193e5c" TargetMode="External"/><Relationship Id="rId28" Type="http://schemas.openxmlformats.org/officeDocument/2006/relationships/hyperlink" Target="https://academy-content.apkpro.ru/ru/catalog/07.2/05?class=05" TargetMode="External"/><Relationship Id="rId49" Type="http://schemas.openxmlformats.org/officeDocument/2006/relationships/hyperlink" Target="https://lib.myschool.edu.ru/market?filters=%22subjectIds%22%3A%5B%22282%22%5D%2C%22schoolClassIds%22%3A%226%22" TargetMode="External"/><Relationship Id="rId114" Type="http://schemas.openxmlformats.org/officeDocument/2006/relationships/hyperlink" Target="https://m.edsoo.ru/7f41adc0" TargetMode="External"/><Relationship Id="rId275" Type="http://schemas.openxmlformats.org/officeDocument/2006/relationships/hyperlink" Target="https://lib.myschool.edu.ru/market?filters=%22subjectIds%22%3A%5B%22282%22%5D%2C%22schoolClassIds%22%3A%226%22" TargetMode="External"/><Relationship Id="rId296" Type="http://schemas.openxmlformats.org/officeDocument/2006/relationships/hyperlink" Target="https://lib.myschool.edu.ru/market?filters=%22subjectIds%22%3A%5B%22282%22%5D%2C%22schoolClassIds%22%3A%226%22" TargetMode="External"/><Relationship Id="rId300" Type="http://schemas.openxmlformats.org/officeDocument/2006/relationships/hyperlink" Target="https://lib.myschool.edu.ru/market?filters=%22subjectIds%22%3A%5B%22282%22%5D%2C%22schoolClassIds%22%3A%226%22" TargetMode="External"/><Relationship Id="rId461" Type="http://schemas.openxmlformats.org/officeDocument/2006/relationships/hyperlink" Target="https://academy-content.apkpro.ru/ru/catalog" TargetMode="External"/><Relationship Id="rId60" Type="http://schemas.openxmlformats.org/officeDocument/2006/relationships/hyperlink" Target="https://academy-content.apkpro.ru/ru/catalog/07.2/06?class=06" TargetMode="External"/><Relationship Id="rId81" Type="http://schemas.openxmlformats.org/officeDocument/2006/relationships/hyperlink" Target="https://academy-content.apkpro.ru/ru/catalog/07.2/07?class=07" TargetMode="External"/><Relationship Id="rId135" Type="http://schemas.openxmlformats.org/officeDocument/2006/relationships/hyperlink" Target="https://academy-content.apkpro.ru/ru/catalog/07.2/05?class=05" TargetMode="External"/><Relationship Id="rId156" Type="http://schemas.openxmlformats.org/officeDocument/2006/relationships/hyperlink" Target="https://academy-content.apkpro.ru/ru/catalog/07.2/05?class=05" TargetMode="External"/><Relationship Id="rId177" Type="http://schemas.openxmlformats.org/officeDocument/2006/relationships/hyperlink" Target="https://academy-content.apkpro.ru/ru/catalog/07.2/05?class=05" TargetMode="External"/><Relationship Id="rId198" Type="http://schemas.openxmlformats.org/officeDocument/2006/relationships/hyperlink" Target="http://www.krskstate.ru/about" TargetMode="External"/><Relationship Id="rId321" Type="http://schemas.openxmlformats.org/officeDocument/2006/relationships/hyperlink" Target="https://www.culture.ru/russia/location-krasnoyarskiy-kray-krasnoyarsk" TargetMode="External"/><Relationship Id="rId342" Type="http://schemas.openxmlformats.org/officeDocument/2006/relationships/hyperlink" Target="https://m.edsoo.ru/8864d562" TargetMode="External"/><Relationship Id="rId363" Type="http://schemas.openxmlformats.org/officeDocument/2006/relationships/hyperlink" Target="https://m.edsoo.ru/8a18cfa8" TargetMode="External"/><Relationship Id="rId384" Type="http://schemas.openxmlformats.org/officeDocument/2006/relationships/hyperlink" Target="https://m.edsoo.ru/8a18f668" TargetMode="External"/><Relationship Id="rId419" Type="http://schemas.openxmlformats.org/officeDocument/2006/relationships/hyperlink" Target="https://m.edsoo.ru/8a191490" TargetMode="External"/><Relationship Id="rId202" Type="http://schemas.openxmlformats.org/officeDocument/2006/relationships/hyperlink" Target="http://www.krskstate.ru/about" TargetMode="External"/><Relationship Id="rId223" Type="http://schemas.openxmlformats.org/officeDocument/2006/relationships/hyperlink" Target="https://www.culture.ru/russia/location-krasnoyarskiy-kray-krasnoyarsk" TargetMode="External"/><Relationship Id="rId244" Type="http://schemas.openxmlformats.org/officeDocument/2006/relationships/hyperlink" Target="https://lib.myschool.edu.ru/market?filters=%22subjectIds%22%3A%5B%22282%22%5D%2C%22schoolClassIds%22%3A%226%22" TargetMode="External"/><Relationship Id="rId430" Type="http://schemas.openxmlformats.org/officeDocument/2006/relationships/hyperlink" Target="https://m.edsoo.ru/8a192c5a" TargetMode="External"/><Relationship Id="rId18" Type="http://schemas.openxmlformats.org/officeDocument/2006/relationships/hyperlink" Target="https://academy-content.apkpro.ru/ru/catalog/07.2/05?class=05" TargetMode="External"/><Relationship Id="rId39" Type="http://schemas.openxmlformats.org/officeDocument/2006/relationships/hyperlink" Target="https://resh.edu.ru/subject/3/5/" TargetMode="External"/><Relationship Id="rId265" Type="http://schemas.openxmlformats.org/officeDocument/2006/relationships/hyperlink" Target="https://lib.myschool.edu.ru/market?filters=%22subjectIds%22%3A%5B%22282%22%5D%2C%22schoolClassIds%22%3A%226%22" TargetMode="External"/><Relationship Id="rId286" Type="http://schemas.openxmlformats.org/officeDocument/2006/relationships/hyperlink" Target="https://lib.myschool.edu.ru/market?filters=%22subjectIds%22%3A%5B%22282%22%5D%2C%22schoolClassIds%22%3A%226%22" TargetMode="External"/><Relationship Id="rId451" Type="http://schemas.openxmlformats.org/officeDocument/2006/relationships/hyperlink" Target="https://m.edsoo.ru/8a194b0e" TargetMode="External"/><Relationship Id="rId50" Type="http://schemas.openxmlformats.org/officeDocument/2006/relationships/hyperlink" Target="https://resh.edu.ru/subject/3/6/" TargetMode="External"/><Relationship Id="rId104" Type="http://schemas.openxmlformats.org/officeDocument/2006/relationships/hyperlink" Target="https://m.edsoo.ru/7f418a34" TargetMode="External"/><Relationship Id="rId125" Type="http://schemas.openxmlformats.org/officeDocument/2006/relationships/hyperlink" Target="https://m.edsoo.ru/7f41ac44" TargetMode="External"/><Relationship Id="rId146" Type="http://schemas.openxmlformats.org/officeDocument/2006/relationships/hyperlink" Target="https://academy-content.apkpro.ru/ru/catalog/07.2/05?class=05" TargetMode="External"/><Relationship Id="rId167" Type="http://schemas.openxmlformats.org/officeDocument/2006/relationships/hyperlink" Target="https://academy-content.apkpro.ru/ru/catalog/07.2/05?class=05" TargetMode="External"/><Relationship Id="rId188" Type="http://schemas.openxmlformats.org/officeDocument/2006/relationships/hyperlink" Target="https://academy-content.apkpro.ru/ru/catalog/07.2/05?class=05" TargetMode="External"/><Relationship Id="rId311" Type="http://schemas.openxmlformats.org/officeDocument/2006/relationships/hyperlink" Target="https://www.culture.ru/russia/location-krasnoyarskiy-kray-krasnoyarsk" TargetMode="External"/><Relationship Id="rId332" Type="http://schemas.openxmlformats.org/officeDocument/2006/relationships/hyperlink" Target="https://m.edsoo.ru/8864c6d0" TargetMode="External"/><Relationship Id="rId353" Type="http://schemas.openxmlformats.org/officeDocument/2006/relationships/hyperlink" Target="https://m.edsoo.ru/8a18bbee" TargetMode="External"/><Relationship Id="rId374" Type="http://schemas.openxmlformats.org/officeDocument/2006/relationships/hyperlink" Target="https://m.edsoo.ru/8a18e59c" TargetMode="External"/><Relationship Id="rId395" Type="http://schemas.openxmlformats.org/officeDocument/2006/relationships/hyperlink" Target="https://m.edsoo.ru/8864e2dc" TargetMode="External"/><Relationship Id="rId409" Type="http://schemas.openxmlformats.org/officeDocument/2006/relationships/hyperlink" Target="https://m.edsoo.ru/8864fb6e" TargetMode="External"/><Relationship Id="rId71" Type="http://schemas.openxmlformats.org/officeDocument/2006/relationships/hyperlink" Target="https://academy-content.apkpro.ru/ru/catalog/07.1/06?class=06" TargetMode="External"/><Relationship Id="rId92" Type="http://schemas.openxmlformats.org/officeDocument/2006/relationships/hyperlink" Target="https://m.edsoo.ru/7f418bce" TargetMode="External"/><Relationship Id="rId213" Type="http://schemas.openxmlformats.org/officeDocument/2006/relationships/hyperlink" Target="https://www.culture.ru/russia/location-krasnoyarskiy-kray-krasnoyarsk" TargetMode="External"/><Relationship Id="rId234" Type="http://schemas.openxmlformats.org/officeDocument/2006/relationships/hyperlink" Target="https://lib.myschool.edu.ru/market?filters=%22subjectIds%22%3A%5B%22282%22%5D%2C%22schoolClassIds%22%3A%226%22" TargetMode="External"/><Relationship Id="rId420" Type="http://schemas.openxmlformats.org/officeDocument/2006/relationships/hyperlink" Target="https://m.edsoo.ru/8a191648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resh.edu.ru/subject/3/5/" TargetMode="External"/><Relationship Id="rId255" Type="http://schemas.openxmlformats.org/officeDocument/2006/relationships/hyperlink" Target="https://lib.myschool.edu.ru/market?filters=%22subjectIds%22%3A%5B%22282%22%5D%2C%22schoolClassIds%22%3A%226%22" TargetMode="External"/><Relationship Id="rId276" Type="http://schemas.openxmlformats.org/officeDocument/2006/relationships/hyperlink" Target="https://lib.myschool.edu.ru/market?filters=%22subjectIds%22%3A%5B%22282%22%5D%2C%22schoolClassIds%22%3A%226%22" TargetMode="External"/><Relationship Id="rId297" Type="http://schemas.openxmlformats.org/officeDocument/2006/relationships/hyperlink" Target="https://lib.myschool.edu.ru/market?filters=%22subjectIds%22%3A%5B%22282%22%5D%2C%22schoolClassIds%22%3A%226%22" TargetMode="External"/><Relationship Id="rId441" Type="http://schemas.openxmlformats.org/officeDocument/2006/relationships/hyperlink" Target="https://m.edsoo.ru/8a193f88" TargetMode="External"/><Relationship Id="rId462" Type="http://schemas.openxmlformats.org/officeDocument/2006/relationships/hyperlink" Target="https://xn--h1aaridg8g.xn--p1ai/teacher" TargetMode="External"/><Relationship Id="rId40" Type="http://schemas.openxmlformats.org/officeDocument/2006/relationships/hyperlink" Target="https://academy-content.apkpro.ru/ru/catalog/07.2/05?class=05" TargetMode="External"/><Relationship Id="rId115" Type="http://schemas.openxmlformats.org/officeDocument/2006/relationships/hyperlink" Target="https://m.edsoo.ru/7f41adc0" TargetMode="External"/><Relationship Id="rId136" Type="http://schemas.openxmlformats.org/officeDocument/2006/relationships/hyperlink" Target="https://academy-content.apkpro.ru/ru/catalog/07.2/05?class=05" TargetMode="External"/><Relationship Id="rId157" Type="http://schemas.openxmlformats.org/officeDocument/2006/relationships/hyperlink" Target="https://academy-content.apkpro.ru/ru/catalog/07.2/05?class=05" TargetMode="External"/><Relationship Id="rId178" Type="http://schemas.openxmlformats.org/officeDocument/2006/relationships/hyperlink" Target="https://academy-content.apkpro.ru/ru/catalog/07.2/05?class=05" TargetMode="External"/><Relationship Id="rId301" Type="http://schemas.openxmlformats.org/officeDocument/2006/relationships/hyperlink" Target="https://lib.myschool.edu.ru/market?filters=%22subjectIds%22%3A%5B%22282%22%5D%2C%22schoolClassIds%22%3A%226%22" TargetMode="External"/><Relationship Id="rId322" Type="http://schemas.openxmlformats.org/officeDocument/2006/relationships/hyperlink" Target="http://www.krskstate.ru/about" TargetMode="External"/><Relationship Id="rId343" Type="http://schemas.openxmlformats.org/officeDocument/2006/relationships/hyperlink" Target="https://m.edsoo.ru/8864d6ac" TargetMode="External"/><Relationship Id="rId364" Type="http://schemas.openxmlformats.org/officeDocument/2006/relationships/hyperlink" Target="https://m.edsoo.ru/8a18d1d8" TargetMode="External"/><Relationship Id="rId61" Type="http://schemas.openxmlformats.org/officeDocument/2006/relationships/hyperlink" Target="https://lib.myschool.edu.ru/market?filters=%22subjectIds%22%3A%5B%22282%22%5D%2C%22schoolClassIds%22%3A%226%22" TargetMode="External"/><Relationship Id="rId82" Type="http://schemas.openxmlformats.org/officeDocument/2006/relationships/hyperlink" Target="https://resh.edu.ru/subject/3/7/" TargetMode="External"/><Relationship Id="rId199" Type="http://schemas.openxmlformats.org/officeDocument/2006/relationships/hyperlink" Target="https://www.culture.ru/russia/location-krasnoyarskiy-kray-krasnoyarsk" TargetMode="External"/><Relationship Id="rId203" Type="http://schemas.openxmlformats.org/officeDocument/2006/relationships/hyperlink" Target="https://www.culture.ru/russia/location-krasnoyarskiy-kray-krasnoyarsk" TargetMode="External"/><Relationship Id="rId385" Type="http://schemas.openxmlformats.org/officeDocument/2006/relationships/hyperlink" Target="https://m.edsoo.ru/8a18f8ca" TargetMode="External"/><Relationship Id="rId19" Type="http://schemas.openxmlformats.org/officeDocument/2006/relationships/hyperlink" Target="https://resh.edu.ru/subject/3/5/" TargetMode="External"/><Relationship Id="rId224" Type="http://schemas.openxmlformats.org/officeDocument/2006/relationships/hyperlink" Target="http://www.krskstate.ru/about" TargetMode="External"/><Relationship Id="rId245" Type="http://schemas.openxmlformats.org/officeDocument/2006/relationships/hyperlink" Target="https://lib.myschool.edu.ru/market?filters=%22subjectIds%22%3A%5B%22282%22%5D%2C%22schoolClassIds%22%3A%226%22" TargetMode="External"/><Relationship Id="rId266" Type="http://schemas.openxmlformats.org/officeDocument/2006/relationships/hyperlink" Target="https://lib.myschool.edu.ru/market?filters=%22subjectIds%22%3A%5B%22282%22%5D%2C%22schoolClassIds%22%3A%226%22" TargetMode="External"/><Relationship Id="rId287" Type="http://schemas.openxmlformats.org/officeDocument/2006/relationships/hyperlink" Target="https://lib.myschool.edu.ru/market?filters=%22subjectIds%22%3A%5B%22282%22%5D%2C%22schoolClassIds%22%3A%226%22" TargetMode="External"/><Relationship Id="rId410" Type="http://schemas.openxmlformats.org/officeDocument/2006/relationships/hyperlink" Target="https://m.edsoo.ru/8864fcea" TargetMode="External"/><Relationship Id="rId431" Type="http://schemas.openxmlformats.org/officeDocument/2006/relationships/hyperlink" Target="https://m.edsoo.ru/8a192da4" TargetMode="External"/><Relationship Id="rId452" Type="http://schemas.openxmlformats.org/officeDocument/2006/relationships/hyperlink" Target="https://m.edsoo.ru/8a194c1c" TargetMode="External"/><Relationship Id="rId30" Type="http://schemas.openxmlformats.org/officeDocument/2006/relationships/hyperlink" Target="https://academy-content.apkpro.ru/ru/catalog/07.2/05?class=05" TargetMode="External"/><Relationship Id="rId105" Type="http://schemas.openxmlformats.org/officeDocument/2006/relationships/hyperlink" Target="https://m.edsoo.ru/7f418a34" TargetMode="External"/><Relationship Id="rId126" Type="http://schemas.openxmlformats.org/officeDocument/2006/relationships/hyperlink" Target="https://m.edsoo.ru/7f41ac44" TargetMode="External"/><Relationship Id="rId147" Type="http://schemas.openxmlformats.org/officeDocument/2006/relationships/hyperlink" Target="https://academy-content.apkpro.ru/ru/catalog/07.2/05?class=05" TargetMode="External"/><Relationship Id="rId168" Type="http://schemas.openxmlformats.org/officeDocument/2006/relationships/hyperlink" Target="https://academy-content.apkpro.ru/ru/catalog/07.2/05?class=05" TargetMode="External"/><Relationship Id="rId312" Type="http://schemas.openxmlformats.org/officeDocument/2006/relationships/hyperlink" Target="http://www.krskstate.ru/about" TargetMode="External"/><Relationship Id="rId333" Type="http://schemas.openxmlformats.org/officeDocument/2006/relationships/hyperlink" Target="https://m.edsoo.ru/8864c892" TargetMode="External"/><Relationship Id="rId354" Type="http://schemas.openxmlformats.org/officeDocument/2006/relationships/hyperlink" Target="https://m.edsoo.ru/8a18bd74" TargetMode="External"/><Relationship Id="rId51" Type="http://schemas.openxmlformats.org/officeDocument/2006/relationships/hyperlink" Target="https://academy-content.apkpro.ru/ru/catalog/07.2/06?class=06" TargetMode="External"/><Relationship Id="rId72" Type="http://schemas.openxmlformats.org/officeDocument/2006/relationships/hyperlink" Target="https://lib.myschool.edu.ru/market?filters=%22subjectIds%22%3A%5B%22282%22%5D%2C%22schoolClassIds%22%3A%226%22" TargetMode="External"/><Relationship Id="rId93" Type="http://schemas.openxmlformats.org/officeDocument/2006/relationships/hyperlink" Target="https://m.edsoo.ru/7f418bce" TargetMode="External"/><Relationship Id="rId189" Type="http://schemas.openxmlformats.org/officeDocument/2006/relationships/hyperlink" Target="https://academy-content.apkpro.ru/ru/catalog/07.2/05?class=05" TargetMode="External"/><Relationship Id="rId375" Type="http://schemas.openxmlformats.org/officeDocument/2006/relationships/hyperlink" Target="https://m.edsoo.ru/8a18e722" TargetMode="External"/><Relationship Id="rId396" Type="http://schemas.openxmlformats.org/officeDocument/2006/relationships/hyperlink" Target="https://m.edsoo.ru/8864e44e" TargetMode="External"/><Relationship Id="rId3" Type="http://schemas.openxmlformats.org/officeDocument/2006/relationships/styles" Target="styles.xml"/><Relationship Id="rId214" Type="http://schemas.openxmlformats.org/officeDocument/2006/relationships/hyperlink" Target="http://www.krskstate.ru/about" TargetMode="External"/><Relationship Id="rId235" Type="http://schemas.openxmlformats.org/officeDocument/2006/relationships/hyperlink" Target="https://lib.myschool.edu.ru/market?filters=%22subjectIds%22%3A%5B%22282%22%5D%2C%22schoolClassIds%22%3A%226%22" TargetMode="External"/><Relationship Id="rId256" Type="http://schemas.openxmlformats.org/officeDocument/2006/relationships/hyperlink" Target="https://lib.myschool.edu.ru/market?filters=%22subjectIds%22%3A%5B%22282%22%5D%2C%22schoolClassIds%22%3A%226%22" TargetMode="External"/><Relationship Id="rId277" Type="http://schemas.openxmlformats.org/officeDocument/2006/relationships/hyperlink" Target="https://lib.myschool.edu.ru/market?filters=%22subjectIds%22%3A%5B%22282%22%5D%2C%22schoolClassIds%22%3A%226%22" TargetMode="External"/><Relationship Id="rId298" Type="http://schemas.openxmlformats.org/officeDocument/2006/relationships/hyperlink" Target="https://lib.myschool.edu.ru/market?filters=%22subjectIds%22%3A%5B%22282%22%5D%2C%22schoolClassIds%22%3A%226%22" TargetMode="External"/><Relationship Id="rId400" Type="http://schemas.openxmlformats.org/officeDocument/2006/relationships/hyperlink" Target="https://m.edsoo.ru/8864eb56" TargetMode="External"/><Relationship Id="rId421" Type="http://schemas.openxmlformats.org/officeDocument/2006/relationships/hyperlink" Target="https://m.edsoo.ru/8a191cec" TargetMode="External"/><Relationship Id="rId442" Type="http://schemas.openxmlformats.org/officeDocument/2006/relationships/hyperlink" Target="https://m.edsoo.ru/8a1940b4" TargetMode="External"/><Relationship Id="rId463" Type="http://schemas.openxmlformats.org/officeDocument/2006/relationships/hyperlink" Target="http://www.krskstate.ru/about" TargetMode="External"/><Relationship Id="rId116" Type="http://schemas.openxmlformats.org/officeDocument/2006/relationships/hyperlink" Target="https://m.edsoo.ru/7f41adc0" TargetMode="External"/><Relationship Id="rId137" Type="http://schemas.openxmlformats.org/officeDocument/2006/relationships/hyperlink" Target="https://academy-content.apkpro.ru/ru/catalog/07.2/05?class=05" TargetMode="External"/><Relationship Id="rId158" Type="http://schemas.openxmlformats.org/officeDocument/2006/relationships/hyperlink" Target="https://academy-content.apkpro.ru/ru/catalog/07.2/05?class=05" TargetMode="External"/><Relationship Id="rId302" Type="http://schemas.openxmlformats.org/officeDocument/2006/relationships/hyperlink" Target="https://lib.myschool.edu.ru/market?filters=%22subjectIds%22%3A%5B%22282%22%5D%2C%22schoolClassIds%22%3A%226%22" TargetMode="External"/><Relationship Id="rId323" Type="http://schemas.openxmlformats.org/officeDocument/2006/relationships/hyperlink" Target="https://www.culture.ru/russia/location-krasnoyarskiy-kray-krasnoyarsk" TargetMode="External"/><Relationship Id="rId344" Type="http://schemas.openxmlformats.org/officeDocument/2006/relationships/hyperlink" Target="https://m.edsoo.ru/8864d7c4" TargetMode="External"/><Relationship Id="rId20" Type="http://schemas.openxmlformats.org/officeDocument/2006/relationships/hyperlink" Target="https://academy-content.apkpro.ru/ru/catalog/07.2/05?class=05" TargetMode="External"/><Relationship Id="rId41" Type="http://schemas.openxmlformats.org/officeDocument/2006/relationships/hyperlink" Target="https://resh.edu.ru/subject/3/6/" TargetMode="External"/><Relationship Id="rId62" Type="http://schemas.openxmlformats.org/officeDocument/2006/relationships/hyperlink" Target="https://resh.edu.ru/subject/3/6/" TargetMode="External"/><Relationship Id="rId83" Type="http://schemas.openxmlformats.org/officeDocument/2006/relationships/hyperlink" Target="https://academy-content.apkpro.ru/ru/catalog/07.2/07?class=07" TargetMode="External"/><Relationship Id="rId179" Type="http://schemas.openxmlformats.org/officeDocument/2006/relationships/hyperlink" Target="https://academy-content.apkpro.ru/ru/catalog/07.2/05?class=05" TargetMode="External"/><Relationship Id="rId365" Type="http://schemas.openxmlformats.org/officeDocument/2006/relationships/hyperlink" Target="https://m.edsoo.ru/8a18d368" TargetMode="External"/><Relationship Id="rId386" Type="http://schemas.openxmlformats.org/officeDocument/2006/relationships/hyperlink" Target="https://m.edsoo.ru/8a18fa6e" TargetMode="External"/><Relationship Id="rId190" Type="http://schemas.openxmlformats.org/officeDocument/2006/relationships/hyperlink" Target="https://academy-content.apkpro.ru/ru/catalog/07.2/05?class=05" TargetMode="External"/><Relationship Id="rId204" Type="http://schemas.openxmlformats.org/officeDocument/2006/relationships/hyperlink" Target="http://www.krskstate.ru/about" TargetMode="External"/><Relationship Id="rId225" Type="http://schemas.openxmlformats.org/officeDocument/2006/relationships/hyperlink" Target="https://www.culture.ru/russia/location-krasnoyarskiy-kray-krasnoyarsk" TargetMode="External"/><Relationship Id="rId246" Type="http://schemas.openxmlformats.org/officeDocument/2006/relationships/hyperlink" Target="https://lib.myschool.edu.ru/market?filters=%22subjectIds%22%3A%5B%22282%22%5D%2C%22schoolClassIds%22%3A%226%22" TargetMode="External"/><Relationship Id="rId267" Type="http://schemas.openxmlformats.org/officeDocument/2006/relationships/hyperlink" Target="https://lib.myschool.edu.ru/market?filters=%22subjectIds%22%3A%5B%22282%22%5D%2C%22schoolClassIds%22%3A%226%22" TargetMode="External"/><Relationship Id="rId288" Type="http://schemas.openxmlformats.org/officeDocument/2006/relationships/hyperlink" Target="https://lib.myschool.edu.ru/market?filters=%22subjectIds%22%3A%5B%22282%22%5D%2C%22schoolClassIds%22%3A%226%22" TargetMode="External"/><Relationship Id="rId411" Type="http://schemas.openxmlformats.org/officeDocument/2006/relationships/hyperlink" Target="https://m.edsoo.ru/8864fe16" TargetMode="External"/><Relationship Id="rId432" Type="http://schemas.openxmlformats.org/officeDocument/2006/relationships/hyperlink" Target="https://m.edsoo.ru/8a19316e" TargetMode="External"/><Relationship Id="rId453" Type="http://schemas.openxmlformats.org/officeDocument/2006/relationships/hyperlink" Target="https://m.edsoo.ru/8a194d34" TargetMode="External"/><Relationship Id="rId106" Type="http://schemas.openxmlformats.org/officeDocument/2006/relationships/hyperlink" Target="https://m.edsoo.ru/7f418a34" TargetMode="External"/><Relationship Id="rId127" Type="http://schemas.openxmlformats.org/officeDocument/2006/relationships/hyperlink" Target="https://m.edsoo.ru/7f41ac44" TargetMode="External"/><Relationship Id="rId313" Type="http://schemas.openxmlformats.org/officeDocument/2006/relationships/hyperlink" Target="https://www.culture.ru/russia/location-krasnoyarskiy-kray-krasnoyarsk" TargetMode="External"/><Relationship Id="rId10" Type="http://schemas.openxmlformats.org/officeDocument/2006/relationships/hyperlink" Target="https://academy-content.apkpro.ru/ru/catalog/07.2/05?class=05" TargetMode="External"/><Relationship Id="rId31" Type="http://schemas.openxmlformats.org/officeDocument/2006/relationships/hyperlink" Target="https://resh.edu.ru/subject/3/5/" TargetMode="External"/><Relationship Id="rId52" Type="http://schemas.openxmlformats.org/officeDocument/2006/relationships/hyperlink" Target="https://lib.myschool.edu.ru/market?filters=%22subjectIds%22%3A%5B%22282%22%5D%2C%22schoolClassIds%22%3A%226%22" TargetMode="External"/><Relationship Id="rId73" Type="http://schemas.openxmlformats.org/officeDocument/2006/relationships/hyperlink" Target="https://resh.edu.ru/subject/3/6/" TargetMode="External"/><Relationship Id="rId94" Type="http://schemas.openxmlformats.org/officeDocument/2006/relationships/hyperlink" Target="https://m.edsoo.ru/7f418bce" TargetMode="External"/><Relationship Id="rId148" Type="http://schemas.openxmlformats.org/officeDocument/2006/relationships/hyperlink" Target="https://academy-content.apkpro.ru/ru/catalog/07.2/05?class=05" TargetMode="External"/><Relationship Id="rId169" Type="http://schemas.openxmlformats.org/officeDocument/2006/relationships/hyperlink" Target="https://academy-content.apkpro.ru/ru/catalog/07.2/05?class=05" TargetMode="External"/><Relationship Id="rId334" Type="http://schemas.openxmlformats.org/officeDocument/2006/relationships/hyperlink" Target="https://m.edsoo.ru/8864c9c8" TargetMode="External"/><Relationship Id="rId355" Type="http://schemas.openxmlformats.org/officeDocument/2006/relationships/hyperlink" Target="https://m.edsoo.ru/8a18bef0" TargetMode="External"/><Relationship Id="rId376" Type="http://schemas.openxmlformats.org/officeDocument/2006/relationships/hyperlink" Target="https://m.edsoo.ru/8a18e858" TargetMode="External"/><Relationship Id="rId397" Type="http://schemas.openxmlformats.org/officeDocument/2006/relationships/hyperlink" Target="https://m.edsoo.ru/8864e584" TargetMode="External"/><Relationship Id="rId4" Type="http://schemas.microsoft.com/office/2007/relationships/stylesWithEffects" Target="stylesWithEffects.xml"/><Relationship Id="rId180" Type="http://schemas.openxmlformats.org/officeDocument/2006/relationships/hyperlink" Target="https://academy-content.apkpro.ru/ru/catalog/07.2/05?class=05" TargetMode="External"/><Relationship Id="rId215" Type="http://schemas.openxmlformats.org/officeDocument/2006/relationships/hyperlink" Target="https://www.culture.ru/russia/location-krasnoyarskiy-kray-krasnoyarsk" TargetMode="External"/><Relationship Id="rId236" Type="http://schemas.openxmlformats.org/officeDocument/2006/relationships/hyperlink" Target="https://lib.myschool.edu.ru/market?filters=%22subjectIds%22%3A%5B%22282%22%5D%2C%22schoolClassIds%22%3A%226%22" TargetMode="External"/><Relationship Id="rId257" Type="http://schemas.openxmlformats.org/officeDocument/2006/relationships/hyperlink" Target="https://lib.myschool.edu.ru/market?filters=%22subjectIds%22%3A%5B%22282%22%5D%2C%22schoolClassIds%22%3A%226%22" TargetMode="External"/><Relationship Id="rId278" Type="http://schemas.openxmlformats.org/officeDocument/2006/relationships/hyperlink" Target="https://lib.myschool.edu.ru/market?filters=%22subjectIds%22%3A%5B%22282%22%5D%2C%22schoolClassIds%22%3A%226%22" TargetMode="External"/><Relationship Id="rId401" Type="http://schemas.openxmlformats.org/officeDocument/2006/relationships/hyperlink" Target="https://m.edsoo.ru/8864ece6" TargetMode="External"/><Relationship Id="rId422" Type="http://schemas.openxmlformats.org/officeDocument/2006/relationships/hyperlink" Target="https://m.edsoo.ru/8a19223c" TargetMode="External"/><Relationship Id="rId443" Type="http://schemas.openxmlformats.org/officeDocument/2006/relationships/hyperlink" Target="https://m.edsoo.ru/8a1941cc" TargetMode="External"/><Relationship Id="rId464" Type="http://schemas.openxmlformats.org/officeDocument/2006/relationships/hyperlink" Target="https://www.culture.ru/russia/location-krasnoyarskiy-kray-krasnoyarsk" TargetMode="External"/><Relationship Id="rId303" Type="http://schemas.openxmlformats.org/officeDocument/2006/relationships/hyperlink" Target="https://lib.myschool.edu.ru/market?filters=%22subjectIds%22%3A%5B%22282%22%5D%2C%22schoolClassIds%22%3A%226%22" TargetMode="External"/><Relationship Id="rId42" Type="http://schemas.openxmlformats.org/officeDocument/2006/relationships/hyperlink" Target="https://academy-content.apkpro.ru/ru/catalog/07.2/06?class=06" TargetMode="External"/><Relationship Id="rId84" Type="http://schemas.openxmlformats.org/officeDocument/2006/relationships/hyperlink" Target="https://resh.edu.ru/subject/3/7/" TargetMode="External"/><Relationship Id="rId138" Type="http://schemas.openxmlformats.org/officeDocument/2006/relationships/hyperlink" Target="https://academy-content.apkpro.ru/ru/catalog/07.2/05?class=05" TargetMode="External"/><Relationship Id="rId345" Type="http://schemas.openxmlformats.org/officeDocument/2006/relationships/hyperlink" Target="https://m.edsoo.ru/8864d8dc" TargetMode="External"/><Relationship Id="rId387" Type="http://schemas.openxmlformats.org/officeDocument/2006/relationships/hyperlink" Target="https://m.edsoo.ru/8a18fbb8" TargetMode="External"/><Relationship Id="rId191" Type="http://schemas.openxmlformats.org/officeDocument/2006/relationships/hyperlink" Target="https://academy-content.apkpro.ru/ru/catalog/07.2/05?class=05" TargetMode="External"/><Relationship Id="rId205" Type="http://schemas.openxmlformats.org/officeDocument/2006/relationships/hyperlink" Target="https://www.culture.ru/russia/location-krasnoyarskiy-kray-krasnoyarsk" TargetMode="External"/><Relationship Id="rId247" Type="http://schemas.openxmlformats.org/officeDocument/2006/relationships/hyperlink" Target="https://lib.myschool.edu.ru/market?filters=%22subjectIds%22%3A%5B%22282%22%5D%2C%22schoolClassIds%22%3A%226%22" TargetMode="External"/><Relationship Id="rId412" Type="http://schemas.openxmlformats.org/officeDocument/2006/relationships/hyperlink" Target="https://m.edsoo.ru/8864ff2e" TargetMode="External"/><Relationship Id="rId107" Type="http://schemas.openxmlformats.org/officeDocument/2006/relationships/hyperlink" Target="https://m.edsoo.ru/7f41adc0" TargetMode="External"/><Relationship Id="rId289" Type="http://schemas.openxmlformats.org/officeDocument/2006/relationships/hyperlink" Target="https://lib.myschool.edu.ru/market?filters=%22subjectIds%22%3A%5B%22282%22%5D%2C%22schoolClassIds%22%3A%226%22" TargetMode="External"/><Relationship Id="rId454" Type="http://schemas.openxmlformats.org/officeDocument/2006/relationships/hyperlink" Target="https://m.edsoo.ru/8a194f5a" TargetMode="External"/><Relationship Id="rId11" Type="http://schemas.openxmlformats.org/officeDocument/2006/relationships/hyperlink" Target="https://resh.edu.ru/subject/3/5/" TargetMode="External"/><Relationship Id="rId53" Type="http://schemas.openxmlformats.org/officeDocument/2006/relationships/hyperlink" Target="https://resh.edu.ru/subject/3/6/" TargetMode="External"/><Relationship Id="rId149" Type="http://schemas.openxmlformats.org/officeDocument/2006/relationships/hyperlink" Target="https://academy-content.apkpro.ru/ru/catalog/07.2/05?class=05" TargetMode="External"/><Relationship Id="rId314" Type="http://schemas.openxmlformats.org/officeDocument/2006/relationships/hyperlink" Target="http://www.krskstate.ru/about" TargetMode="External"/><Relationship Id="rId356" Type="http://schemas.openxmlformats.org/officeDocument/2006/relationships/hyperlink" Target="https://m.edsoo.ru/8a18c094" TargetMode="External"/><Relationship Id="rId398" Type="http://schemas.openxmlformats.org/officeDocument/2006/relationships/hyperlink" Target="https://m.edsoo.ru/8864e6b0" TargetMode="External"/><Relationship Id="rId95" Type="http://schemas.openxmlformats.org/officeDocument/2006/relationships/hyperlink" Target="https://m.edsoo.ru/7f418bce" TargetMode="External"/><Relationship Id="rId160" Type="http://schemas.openxmlformats.org/officeDocument/2006/relationships/hyperlink" Target="https://academy-content.apkpro.ru/ru/catalog/07.2/05?class=05" TargetMode="External"/><Relationship Id="rId216" Type="http://schemas.openxmlformats.org/officeDocument/2006/relationships/hyperlink" Target="http://www.krskstate.ru/about" TargetMode="External"/><Relationship Id="rId423" Type="http://schemas.openxmlformats.org/officeDocument/2006/relationships/hyperlink" Target="https://m.edsoo.ru/8a1923b8" TargetMode="External"/><Relationship Id="rId258" Type="http://schemas.openxmlformats.org/officeDocument/2006/relationships/hyperlink" Target="https://lib.myschool.edu.ru/market?filters=%22subjectIds%22%3A%5B%22282%22%5D%2C%22schoolClassIds%22%3A%226%22" TargetMode="External"/><Relationship Id="rId465" Type="http://schemas.openxmlformats.org/officeDocument/2006/relationships/hyperlink" Target="https://resh.edu.ru/" TargetMode="External"/><Relationship Id="rId22" Type="http://schemas.openxmlformats.org/officeDocument/2006/relationships/hyperlink" Target="https://academy-content.apkpro.ru/ru/catalog/07.2/05?class=05" TargetMode="External"/><Relationship Id="rId64" Type="http://schemas.openxmlformats.org/officeDocument/2006/relationships/hyperlink" Target="https://lib.myschool.edu.ru/market?filters=%22subjectIds%22%3A%5B%22282%22%5D%2C%22schoolClassIds%22%3A%226%22" TargetMode="External"/><Relationship Id="rId118" Type="http://schemas.openxmlformats.org/officeDocument/2006/relationships/hyperlink" Target="https://m.edsoo.ru/7f41ac44" TargetMode="External"/><Relationship Id="rId325" Type="http://schemas.openxmlformats.org/officeDocument/2006/relationships/hyperlink" Target="https://www.culture.ru/russia/location-krasnoyarskiy-kray-krasnoyarsk" TargetMode="External"/><Relationship Id="rId367" Type="http://schemas.openxmlformats.org/officeDocument/2006/relationships/hyperlink" Target="https://m.edsoo.ru/8a18d6a6" TargetMode="External"/><Relationship Id="rId171" Type="http://schemas.openxmlformats.org/officeDocument/2006/relationships/hyperlink" Target="https://academy-content.apkpro.ru/ru/catalog/07.2/05?class=05" TargetMode="External"/><Relationship Id="rId227" Type="http://schemas.openxmlformats.org/officeDocument/2006/relationships/hyperlink" Target="https://lib.myschool.edu.ru/market?filters=%22subjectIds%22%3A%5B%22282%22%5D%2C%22schoolClassIds%22%3A%226%22" TargetMode="External"/><Relationship Id="rId269" Type="http://schemas.openxmlformats.org/officeDocument/2006/relationships/hyperlink" Target="https://lib.myschool.edu.ru/market?filters=%22subjectIds%22%3A%5B%22282%22%5D%2C%22schoolClassIds%22%3A%226%22" TargetMode="External"/><Relationship Id="rId434" Type="http://schemas.openxmlformats.org/officeDocument/2006/relationships/hyperlink" Target="https://m.edsoo.ru/8a193542" TargetMode="External"/><Relationship Id="rId33" Type="http://schemas.openxmlformats.org/officeDocument/2006/relationships/hyperlink" Target="https://resh.edu.ru/subject/3/5/" TargetMode="External"/><Relationship Id="rId129" Type="http://schemas.openxmlformats.org/officeDocument/2006/relationships/hyperlink" Target="https://m.edsoo.ru/7f41ac44" TargetMode="External"/><Relationship Id="rId280" Type="http://schemas.openxmlformats.org/officeDocument/2006/relationships/hyperlink" Target="https://lib.myschool.edu.ru/market?filters=%22subjectIds%22%3A%5B%22282%22%5D%2C%22schoolClassIds%22%3A%226%22" TargetMode="External"/><Relationship Id="rId336" Type="http://schemas.openxmlformats.org/officeDocument/2006/relationships/hyperlink" Target="https://m.edsoo.ru/8864cc0c" TargetMode="External"/><Relationship Id="rId75" Type="http://schemas.openxmlformats.org/officeDocument/2006/relationships/hyperlink" Target="https://lib.myschool.edu.ru/market?filters=%22subjectIds%22%3A%5B%22282%22%5D%2C%22schoolClassIds%22%3A%226%22" TargetMode="External"/><Relationship Id="rId140" Type="http://schemas.openxmlformats.org/officeDocument/2006/relationships/hyperlink" Target="https://academy-content.apkpro.ru/ru/catalog/07.2/05?class=05" TargetMode="External"/><Relationship Id="rId182" Type="http://schemas.openxmlformats.org/officeDocument/2006/relationships/hyperlink" Target="https://academy-content.apkpro.ru/ru/catalog/07.2/05?class=05" TargetMode="External"/><Relationship Id="rId378" Type="http://schemas.openxmlformats.org/officeDocument/2006/relationships/hyperlink" Target="https://m.edsoo.ru/8a18ebc8" TargetMode="External"/><Relationship Id="rId403" Type="http://schemas.openxmlformats.org/officeDocument/2006/relationships/hyperlink" Target="https://m.edsoo.ru/8864f1e6" TargetMode="External"/><Relationship Id="rId6" Type="http://schemas.openxmlformats.org/officeDocument/2006/relationships/webSettings" Target="webSettings.xml"/><Relationship Id="rId238" Type="http://schemas.openxmlformats.org/officeDocument/2006/relationships/hyperlink" Target="https://lib.myschool.edu.ru/market?filters=%22subjectIds%22%3A%5B%22282%22%5D%2C%22schoolClassIds%22%3A%226%22" TargetMode="External"/><Relationship Id="rId445" Type="http://schemas.openxmlformats.org/officeDocument/2006/relationships/hyperlink" Target="https://m.edsoo.ru/8a1943f2" TargetMode="External"/><Relationship Id="rId291" Type="http://schemas.openxmlformats.org/officeDocument/2006/relationships/hyperlink" Target="https://lib.myschool.edu.ru/market?filters=%22subjectIds%22%3A%5B%22282%22%5D%2C%22schoolClassIds%22%3A%226%22" TargetMode="External"/><Relationship Id="rId305" Type="http://schemas.openxmlformats.org/officeDocument/2006/relationships/hyperlink" Target="https://lib.myschool.edu.ru/market?filters=%22subjectIds%22%3A%5B%22282%22%5D%2C%22schoolClassIds%22%3A%226%22" TargetMode="External"/><Relationship Id="rId347" Type="http://schemas.openxmlformats.org/officeDocument/2006/relationships/hyperlink" Target="https://m.edsoo.ru/8864db0c" TargetMode="External"/><Relationship Id="rId44" Type="http://schemas.openxmlformats.org/officeDocument/2006/relationships/hyperlink" Target="https://resh.edu.ru/subject/3/6/" TargetMode="External"/><Relationship Id="rId86" Type="http://schemas.openxmlformats.org/officeDocument/2006/relationships/hyperlink" Target="https://resh.edu.ru/subject/3/7/" TargetMode="External"/><Relationship Id="rId151" Type="http://schemas.openxmlformats.org/officeDocument/2006/relationships/hyperlink" Target="https://academy-content.apkpro.ru/ru/catalog/07.2/05?class=05" TargetMode="External"/><Relationship Id="rId389" Type="http://schemas.openxmlformats.org/officeDocument/2006/relationships/hyperlink" Target="https://m.edsoo.ru/8a18fe6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DA7570-0EE9-444F-8987-8A9BE60FD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124</Pages>
  <Words>34403</Words>
  <Characters>196102</Characters>
  <Application>Microsoft Office Word</Application>
  <DocSecurity>0</DocSecurity>
  <Lines>1634</Lines>
  <Paragraphs>460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230045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cp:lastPrinted>2026-02-03T19:44:00Z</cp:lastPrinted>
  <dcterms:created xsi:type="dcterms:W3CDTF">2026-02-02T20:24:00Z</dcterms:created>
  <dcterms:modified xsi:type="dcterms:W3CDTF">2026-04-08T19:34:00Z</dcterms:modified>
</cp:coreProperties>
</file>